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E1FA68" w14:textId="77777777" w:rsidR="001A60EB" w:rsidRDefault="001A60EB">
      <w:bookmarkStart w:id="0" w:name="_GoBack"/>
      <w:bookmarkEnd w:id="0"/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B08BA" w:rsidRPr="00497038" w14:paraId="690B1E72" w14:textId="77777777">
        <w:tc>
          <w:tcPr>
            <w:tcW w:w="4889" w:type="dxa"/>
            <w:shd w:val="clear" w:color="auto" w:fill="auto"/>
            <w:vAlign w:val="center"/>
          </w:tcPr>
          <w:p w14:paraId="08503FC0" w14:textId="5118511D" w:rsidR="000B08BA" w:rsidRPr="00497038" w:rsidRDefault="000B08BA" w:rsidP="000839B4">
            <w:pPr>
              <w:snapToGrid w:val="0"/>
              <w:spacing w:after="120"/>
              <w:rPr>
                <w:b/>
                <w:bCs/>
                <w:iCs/>
                <w:color w:val="000000"/>
              </w:rPr>
            </w:pPr>
            <w:r w:rsidRPr="008342A0">
              <w:rPr>
                <w:color w:val="000000"/>
              </w:rPr>
              <w:br w:type="page"/>
            </w:r>
            <w:r w:rsidRPr="008342A0">
              <w:rPr>
                <w:b/>
                <w:bCs/>
                <w:iCs/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497038">
              <w:rPr>
                <w:b/>
                <w:bCs/>
                <w:i/>
                <w:iCs/>
                <w:color w:val="000000"/>
                <w:u w:val="single"/>
              </w:rPr>
              <w:t>Nr sprawy: 0601-</w:t>
            </w:r>
            <w:r w:rsidR="00C34AE0" w:rsidRPr="00497038">
              <w:rPr>
                <w:b/>
                <w:bCs/>
                <w:i/>
                <w:iCs/>
                <w:color w:val="000000"/>
                <w:u w:val="single"/>
              </w:rPr>
              <w:t>ILZ</w:t>
            </w:r>
            <w:r w:rsidRPr="00497038">
              <w:rPr>
                <w:b/>
                <w:bCs/>
                <w:i/>
                <w:iCs/>
                <w:color w:val="000000"/>
                <w:u w:val="single"/>
              </w:rPr>
              <w:t>.260</w:t>
            </w:r>
            <w:r w:rsidR="00E1506F" w:rsidRPr="00497038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0839B4">
              <w:rPr>
                <w:b/>
                <w:bCs/>
                <w:i/>
                <w:iCs/>
                <w:color w:val="000000"/>
                <w:u w:val="single"/>
              </w:rPr>
              <w:t>42</w:t>
            </w:r>
            <w:r w:rsidR="00A416E1" w:rsidRPr="00497038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E1506F" w:rsidRPr="00497038">
              <w:rPr>
                <w:b/>
                <w:bCs/>
                <w:i/>
                <w:iCs/>
                <w:color w:val="000000"/>
                <w:u w:val="single"/>
              </w:rPr>
              <w:t>2020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09AA65AC" w14:textId="77777777" w:rsidR="000B08BA" w:rsidRPr="00497038" w:rsidRDefault="000B08BA" w:rsidP="00EC5E44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497038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EC5E44" w:rsidRPr="00497038">
              <w:rPr>
                <w:b/>
                <w:bCs/>
                <w:i/>
                <w:iCs/>
                <w:color w:val="000000"/>
                <w:u w:val="single"/>
              </w:rPr>
              <w:t>1</w:t>
            </w:r>
            <w:r w:rsidR="00710BB6" w:rsidRPr="00497038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14:paraId="6A9BE6A2" w14:textId="77777777" w:rsidR="000B08BA" w:rsidRPr="00497038" w:rsidRDefault="000B08BA" w:rsidP="000B08BA"/>
    <w:p w14:paraId="79EBD247" w14:textId="77777777" w:rsidR="000B08BA" w:rsidRPr="00497038" w:rsidRDefault="000B08BA" w:rsidP="000B08BA">
      <w:pPr>
        <w:pStyle w:val="Nagwek6"/>
        <w:ind w:left="0"/>
        <w:jc w:val="center"/>
        <w:rPr>
          <w:rFonts w:ascii="Times New Roman" w:hAnsi="Times New Roman"/>
          <w:color w:val="000000"/>
        </w:rPr>
      </w:pPr>
      <w:r w:rsidRPr="00497038">
        <w:rPr>
          <w:rFonts w:ascii="Times New Roman" w:hAnsi="Times New Roman"/>
          <w:color w:val="000000"/>
        </w:rPr>
        <w:t>FORMULARZ OFERTY</w:t>
      </w:r>
    </w:p>
    <w:p w14:paraId="66EEF08A" w14:textId="77777777" w:rsidR="006F6DCA" w:rsidRPr="00497038" w:rsidRDefault="006F6DCA" w:rsidP="006F6DCA">
      <w:pPr>
        <w:rPr>
          <w:color w:val="000000"/>
        </w:rPr>
      </w:pPr>
    </w:p>
    <w:p w14:paraId="778EDCFC" w14:textId="77777777" w:rsidR="006F6DCA" w:rsidRPr="00497038" w:rsidRDefault="006F6DCA" w:rsidP="006F6DCA">
      <w:pPr>
        <w:rPr>
          <w:color w:val="000000"/>
        </w:rPr>
      </w:pPr>
    </w:p>
    <w:p w14:paraId="3EC09D3E" w14:textId="77777777" w:rsidR="006F6DCA" w:rsidRPr="00497038" w:rsidRDefault="006F6DCA" w:rsidP="006F6DC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6F6DCA" w:rsidRPr="00497038" w14:paraId="552FFE0C" w14:textId="77777777" w:rsidTr="001D12A1">
        <w:tc>
          <w:tcPr>
            <w:tcW w:w="3801" w:type="dxa"/>
          </w:tcPr>
          <w:p w14:paraId="7E5D2A5D" w14:textId="77777777" w:rsidR="006F6DCA" w:rsidRPr="00497038" w:rsidRDefault="006F6DCA" w:rsidP="001D12A1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7038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14:paraId="572F1FA1" w14:textId="77777777" w:rsidR="006F6DCA" w:rsidRPr="00497038" w:rsidRDefault="006F6DCA" w:rsidP="001D12A1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45DD486B" w14:textId="77777777" w:rsidR="006F6DCA" w:rsidRPr="00497038" w:rsidRDefault="006F6DCA" w:rsidP="001D12A1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F6DCA" w:rsidRPr="00497038" w14:paraId="626E19FF" w14:textId="77777777" w:rsidTr="001D12A1">
        <w:tc>
          <w:tcPr>
            <w:tcW w:w="3801" w:type="dxa"/>
          </w:tcPr>
          <w:p w14:paraId="2D31EFA6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7038">
              <w:rPr>
                <w:bCs/>
                <w:color w:val="000000"/>
                <w:sz w:val="18"/>
                <w:szCs w:val="18"/>
              </w:rPr>
              <w:t>adres</w:t>
            </w:r>
          </w:p>
          <w:p w14:paraId="6FC36C3F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371CAEE3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F6DCA" w:rsidRPr="00497038" w14:paraId="3EDE346C" w14:textId="77777777" w:rsidTr="001D12A1">
        <w:tc>
          <w:tcPr>
            <w:tcW w:w="3801" w:type="dxa"/>
          </w:tcPr>
          <w:p w14:paraId="34E83C2E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497038">
              <w:rPr>
                <w:iCs/>
                <w:sz w:val="16"/>
                <w:szCs w:val="16"/>
              </w:rPr>
              <w:t>w zależności od podmiotu: NIP/PESEL, KRS/</w:t>
            </w:r>
            <w:proofErr w:type="spellStart"/>
            <w:r w:rsidRPr="00497038">
              <w:rPr>
                <w:iCs/>
                <w:sz w:val="16"/>
                <w:szCs w:val="16"/>
              </w:rPr>
              <w:t>CEiDG</w:t>
            </w:r>
            <w:proofErr w:type="spellEnd"/>
          </w:p>
          <w:p w14:paraId="4C5983CE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21226089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F6DCA" w:rsidRPr="00497038" w14:paraId="731C720F" w14:textId="77777777" w:rsidTr="001D12A1">
        <w:tc>
          <w:tcPr>
            <w:tcW w:w="3801" w:type="dxa"/>
            <w:tcBorders>
              <w:bottom w:val="single" w:sz="4" w:space="0" w:color="auto"/>
            </w:tcBorders>
          </w:tcPr>
          <w:p w14:paraId="6D8DE61A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497038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14:paraId="77C16F99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52E34009" w14:textId="77777777" w:rsidR="006F6DCA" w:rsidRPr="00497038" w:rsidRDefault="006F6DCA" w:rsidP="001D12A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497038">
              <w:rPr>
                <w:iCs/>
              </w:rPr>
              <w:t>tak / nie</w:t>
            </w:r>
          </w:p>
        </w:tc>
      </w:tr>
      <w:tr w:rsidR="006F6DCA" w:rsidRPr="00497038" w14:paraId="1E30CF64" w14:textId="77777777" w:rsidTr="001D12A1">
        <w:tc>
          <w:tcPr>
            <w:tcW w:w="3801" w:type="dxa"/>
            <w:tcBorders>
              <w:bottom w:val="nil"/>
            </w:tcBorders>
          </w:tcPr>
          <w:p w14:paraId="25508CA8" w14:textId="77777777" w:rsidR="006F6DCA" w:rsidRPr="00497038" w:rsidRDefault="006F6DCA" w:rsidP="001D12A1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497038">
              <w:rPr>
                <w:bCs/>
                <w:color w:val="000000"/>
                <w:sz w:val="18"/>
                <w:szCs w:val="18"/>
              </w:rPr>
              <w:t>Czy podmiot jest  mikroprzedsiębiorstwem bądź małym lub średnim przedsiębiorstwem?</w:t>
            </w:r>
          </w:p>
        </w:tc>
      </w:tr>
    </w:tbl>
    <w:p w14:paraId="5190F84F" w14:textId="77777777" w:rsidR="0054642B" w:rsidRDefault="0054642B" w:rsidP="000B08BA">
      <w:pPr>
        <w:ind w:left="3540" w:firstLine="708"/>
        <w:rPr>
          <w:b/>
          <w:bCs/>
          <w:color w:val="000000"/>
          <w:sz w:val="28"/>
          <w:szCs w:val="28"/>
        </w:rPr>
      </w:pPr>
    </w:p>
    <w:p w14:paraId="4192C564" w14:textId="77777777" w:rsidR="0093778F" w:rsidRPr="00497038" w:rsidRDefault="0093778F" w:rsidP="000B08BA">
      <w:pPr>
        <w:ind w:left="3540" w:firstLine="708"/>
        <w:rPr>
          <w:b/>
          <w:bCs/>
          <w:color w:val="000000"/>
          <w:sz w:val="28"/>
          <w:szCs w:val="28"/>
        </w:rPr>
      </w:pPr>
    </w:p>
    <w:p w14:paraId="36AB6D3D" w14:textId="77777777" w:rsidR="000B08BA" w:rsidRPr="00497038" w:rsidRDefault="000B08BA" w:rsidP="0093778F">
      <w:pPr>
        <w:ind w:left="4253"/>
        <w:rPr>
          <w:b/>
          <w:bCs/>
          <w:color w:val="000000"/>
        </w:rPr>
      </w:pPr>
      <w:r w:rsidRPr="00497038">
        <w:rPr>
          <w:b/>
          <w:bCs/>
          <w:color w:val="000000"/>
          <w:sz w:val="28"/>
          <w:szCs w:val="28"/>
        </w:rPr>
        <w:t xml:space="preserve">IZBA </w:t>
      </w:r>
      <w:r w:rsidR="003B6875" w:rsidRPr="00497038">
        <w:rPr>
          <w:b/>
          <w:bCs/>
          <w:color w:val="000000"/>
          <w:sz w:val="28"/>
          <w:szCs w:val="28"/>
        </w:rPr>
        <w:t xml:space="preserve">ADMINISTRACJI </w:t>
      </w:r>
      <w:r w:rsidRPr="00497038">
        <w:rPr>
          <w:b/>
          <w:bCs/>
          <w:color w:val="000000"/>
          <w:sz w:val="28"/>
          <w:szCs w:val="28"/>
        </w:rPr>
        <w:t>SKARBOW</w:t>
      </w:r>
      <w:r w:rsidR="003B6875" w:rsidRPr="00497038">
        <w:rPr>
          <w:b/>
          <w:bCs/>
          <w:color w:val="000000"/>
          <w:sz w:val="28"/>
          <w:szCs w:val="28"/>
        </w:rPr>
        <w:t>EJ</w:t>
      </w:r>
      <w:r w:rsidRPr="00497038">
        <w:rPr>
          <w:b/>
          <w:bCs/>
          <w:color w:val="000000"/>
          <w:sz w:val="28"/>
          <w:szCs w:val="28"/>
        </w:rPr>
        <w:t xml:space="preserve"> W</w:t>
      </w:r>
      <w:r w:rsidR="003B6875" w:rsidRPr="00497038">
        <w:rPr>
          <w:b/>
          <w:bCs/>
          <w:color w:val="000000"/>
          <w:sz w:val="28"/>
          <w:szCs w:val="28"/>
        </w:rPr>
        <w:t> </w:t>
      </w:r>
      <w:r w:rsidRPr="00497038">
        <w:rPr>
          <w:b/>
          <w:bCs/>
          <w:color w:val="000000"/>
          <w:sz w:val="28"/>
          <w:szCs w:val="28"/>
        </w:rPr>
        <w:t>LUBLINIE</w:t>
      </w:r>
    </w:p>
    <w:p w14:paraId="698A83D1" w14:textId="77777777" w:rsidR="000B08BA" w:rsidRPr="00497038" w:rsidRDefault="000B08BA" w:rsidP="0093778F">
      <w:pPr>
        <w:ind w:left="4248"/>
        <w:rPr>
          <w:b/>
          <w:bCs/>
          <w:color w:val="000000"/>
        </w:rPr>
      </w:pPr>
      <w:r w:rsidRPr="00497038">
        <w:rPr>
          <w:b/>
          <w:bCs/>
          <w:color w:val="000000"/>
        </w:rPr>
        <w:t>ul. T. Szeligowskiego 24</w:t>
      </w:r>
    </w:p>
    <w:p w14:paraId="01EFCDC9" w14:textId="77777777" w:rsidR="000B08BA" w:rsidRPr="00497038" w:rsidRDefault="000B08BA" w:rsidP="0093778F">
      <w:pPr>
        <w:ind w:left="4247"/>
        <w:rPr>
          <w:b/>
          <w:bCs/>
          <w:color w:val="000000"/>
        </w:rPr>
      </w:pPr>
      <w:r w:rsidRPr="00497038">
        <w:rPr>
          <w:b/>
          <w:bCs/>
          <w:color w:val="000000"/>
        </w:rPr>
        <w:t>20-883 Lublin</w:t>
      </w:r>
    </w:p>
    <w:p w14:paraId="67B637DD" w14:textId="77777777" w:rsidR="0093778F" w:rsidRDefault="0093778F" w:rsidP="0093778F">
      <w:pPr>
        <w:tabs>
          <w:tab w:val="num" w:pos="720"/>
        </w:tabs>
        <w:suppressAutoHyphens w:val="0"/>
        <w:jc w:val="both"/>
        <w:rPr>
          <w:color w:val="000000"/>
        </w:rPr>
      </w:pPr>
    </w:p>
    <w:p w14:paraId="5489FAB1" w14:textId="77777777" w:rsidR="0093778F" w:rsidRDefault="0093778F" w:rsidP="0093778F">
      <w:pPr>
        <w:tabs>
          <w:tab w:val="num" w:pos="720"/>
        </w:tabs>
        <w:suppressAutoHyphens w:val="0"/>
        <w:jc w:val="both"/>
        <w:rPr>
          <w:color w:val="000000"/>
        </w:rPr>
      </w:pPr>
    </w:p>
    <w:p w14:paraId="4C634E3D" w14:textId="2CECB88D" w:rsidR="0093778F" w:rsidRDefault="0093778F" w:rsidP="0093778F">
      <w:pPr>
        <w:tabs>
          <w:tab w:val="num" w:pos="720"/>
        </w:tabs>
        <w:suppressAutoHyphens w:val="0"/>
        <w:jc w:val="both"/>
        <w:rPr>
          <w:color w:val="000000"/>
        </w:rPr>
      </w:pPr>
      <w:r>
        <w:rPr>
          <w:color w:val="000000"/>
        </w:rPr>
        <w:tab/>
      </w:r>
      <w:r w:rsidR="000B08BA" w:rsidRPr="00497038">
        <w:rPr>
          <w:color w:val="000000"/>
        </w:rPr>
        <w:t xml:space="preserve">W odpowiedzi na ogłoszenie o przetargu nieograniczonym </w:t>
      </w:r>
      <w:r w:rsidR="00E1506F" w:rsidRPr="00497038">
        <w:rPr>
          <w:b/>
        </w:rPr>
        <w:t>na</w:t>
      </w:r>
      <w:r w:rsidR="00E1506F" w:rsidRPr="00497038">
        <w:t xml:space="preserve"> </w:t>
      </w:r>
      <w:r w:rsidR="00E1506F" w:rsidRPr="00497038">
        <w:rPr>
          <w:b/>
        </w:rPr>
        <w:t>dostawę urządzeń klimatyzacyjnych dla Pierwszego Urzędu Skarbowego w Lublinie nr sprawy 0601-ILZ.260.</w:t>
      </w:r>
      <w:r w:rsidR="000839B4">
        <w:rPr>
          <w:b/>
        </w:rPr>
        <w:t>42</w:t>
      </w:r>
      <w:r w:rsidR="00E1506F" w:rsidRPr="00497038">
        <w:rPr>
          <w:b/>
        </w:rPr>
        <w:t>.2020</w:t>
      </w:r>
      <w:r w:rsidR="009208DD" w:rsidRPr="00497038">
        <w:rPr>
          <w:b/>
          <w:color w:val="000000"/>
        </w:rPr>
        <w:t xml:space="preserve"> </w:t>
      </w:r>
      <w:r w:rsidR="000B08BA" w:rsidRPr="00497038">
        <w:rPr>
          <w:color w:val="000000"/>
        </w:rPr>
        <w:t xml:space="preserve">składamy </w:t>
      </w:r>
      <w:r>
        <w:rPr>
          <w:color w:val="000000"/>
        </w:rPr>
        <w:t>niniejszą ofertę:</w:t>
      </w:r>
    </w:p>
    <w:p w14:paraId="18BD5041" w14:textId="77777777" w:rsidR="00751E7A" w:rsidRPr="0093778F" w:rsidRDefault="000B08BA" w:rsidP="0093778F">
      <w:pPr>
        <w:pStyle w:val="Akapitzlist"/>
        <w:numPr>
          <w:ilvl w:val="0"/>
          <w:numId w:val="39"/>
        </w:numPr>
        <w:spacing w:before="240" w:after="120"/>
        <w:jc w:val="both"/>
        <w:rPr>
          <w:b/>
          <w:bCs/>
        </w:rPr>
      </w:pPr>
      <w:r w:rsidRPr="0093778F">
        <w:rPr>
          <w:b/>
          <w:bCs/>
        </w:rPr>
        <w:t>Oferujemy</w:t>
      </w:r>
      <w:r w:rsidRPr="0093778F">
        <w:rPr>
          <w:color w:val="000000"/>
        </w:rPr>
        <w:t xml:space="preserve"> </w:t>
      </w:r>
      <w:r w:rsidR="00070F37" w:rsidRPr="0093778F">
        <w:rPr>
          <w:color w:val="000000"/>
        </w:rPr>
        <w:t xml:space="preserve">wykonanie przedmiotu zamówienia </w:t>
      </w:r>
      <w:r w:rsidR="00970AB6" w:rsidRPr="0093778F">
        <w:rPr>
          <w:color w:val="000000"/>
        </w:rPr>
        <w:t>w zakresie objętym</w:t>
      </w:r>
      <w:r w:rsidR="002C312E" w:rsidRPr="0093778F">
        <w:rPr>
          <w:color w:val="000000"/>
        </w:rPr>
        <w:t xml:space="preserve"> </w:t>
      </w:r>
      <w:r w:rsidR="002C5003" w:rsidRPr="0093778F">
        <w:rPr>
          <w:color w:val="000000"/>
        </w:rPr>
        <w:t>specyfikacją istotnych warunków zamówienia</w:t>
      </w:r>
      <w:r w:rsidR="000551DE" w:rsidRPr="0093778F">
        <w:rPr>
          <w:color w:val="000000"/>
        </w:rPr>
        <w:t xml:space="preserve"> </w:t>
      </w:r>
      <w:r w:rsidR="00751E7A" w:rsidRPr="0093778F">
        <w:rPr>
          <w:b/>
          <w:bCs/>
        </w:rPr>
        <w:t xml:space="preserve">za </w:t>
      </w:r>
      <w:r w:rsidR="00751E7A" w:rsidRPr="0093778F">
        <w:rPr>
          <w:b/>
          <w:color w:val="000000"/>
        </w:rPr>
        <w:t>cenę</w:t>
      </w:r>
      <w:r w:rsidR="00751E7A" w:rsidRPr="0093778F">
        <w:rPr>
          <w:b/>
          <w:bCs/>
        </w:rPr>
        <w:t xml:space="preserve"> </w:t>
      </w:r>
      <w:r w:rsidR="00751E7A" w:rsidRPr="0093778F">
        <w:rPr>
          <w:b/>
          <w:bCs/>
          <w:u w:val="single"/>
        </w:rPr>
        <w:t>brutto</w:t>
      </w:r>
      <w:r w:rsidR="00751E7A" w:rsidRPr="0093778F">
        <w:rPr>
          <w:b/>
          <w:bCs/>
        </w:rPr>
        <w:t xml:space="preserve"> wyn</w:t>
      </w:r>
      <w:r w:rsidR="0093778F">
        <w:rPr>
          <w:b/>
          <w:bCs/>
        </w:rPr>
        <w:t>oszącą: ………………………………………… zł.</w:t>
      </w:r>
    </w:p>
    <w:p w14:paraId="31BC9C24" w14:textId="77777777" w:rsidR="00DB2FCD" w:rsidRDefault="00DB2FCD" w:rsidP="000550AE">
      <w:pPr>
        <w:suppressAutoHyphens w:val="0"/>
        <w:ind w:left="567"/>
        <w:jc w:val="both"/>
        <w:rPr>
          <w:b/>
          <w:bCs/>
        </w:rPr>
      </w:pPr>
    </w:p>
    <w:p w14:paraId="2BBED258" w14:textId="77777777" w:rsidR="0093778F" w:rsidRPr="00497038" w:rsidRDefault="0093778F" w:rsidP="000550AE">
      <w:pPr>
        <w:suppressAutoHyphens w:val="0"/>
        <w:ind w:left="567"/>
        <w:jc w:val="both"/>
        <w:rPr>
          <w:b/>
          <w:bCs/>
        </w:rPr>
      </w:pPr>
    </w:p>
    <w:p w14:paraId="52983576" w14:textId="77777777" w:rsidR="00680952" w:rsidRPr="00497038" w:rsidRDefault="00680952" w:rsidP="00470473">
      <w:pPr>
        <w:numPr>
          <w:ilvl w:val="0"/>
          <w:numId w:val="36"/>
        </w:numPr>
        <w:suppressAutoHyphens w:val="0"/>
        <w:jc w:val="both"/>
      </w:pPr>
      <w:r w:rsidRPr="00497038">
        <w:t xml:space="preserve">Do wykonania systemów klimatyzacyjnych objętych </w:t>
      </w:r>
      <w:r w:rsidR="000B4727" w:rsidRPr="0093778F">
        <w:t>zamówieniem</w:t>
      </w:r>
      <w:r w:rsidR="000B4727">
        <w:rPr>
          <w:b/>
        </w:rPr>
        <w:t xml:space="preserve"> </w:t>
      </w:r>
      <w:r w:rsidRPr="00497038">
        <w:t xml:space="preserve">użyjemy nowych urządzeń klimatyzacyjnych (tj. jednostek zewnętrznych, jednostek wewnętrznych, osprzętu i wyposażenia) wyprodukowanych </w:t>
      </w:r>
      <w:r w:rsidRPr="00497038">
        <w:rPr>
          <w:u w:val="single"/>
        </w:rPr>
        <w:t>w roku 2020 przez jednego producenta</w:t>
      </w:r>
      <w:r w:rsidRPr="00497038">
        <w:t xml:space="preserve"> tj. przez firmę:</w:t>
      </w:r>
    </w:p>
    <w:p w14:paraId="3447D240" w14:textId="77777777" w:rsidR="00680952" w:rsidRPr="00497038" w:rsidRDefault="00680952" w:rsidP="0093778F">
      <w:pPr>
        <w:suppressAutoHyphens w:val="0"/>
        <w:spacing w:before="240" w:after="240"/>
        <w:ind w:firstLine="360"/>
        <w:jc w:val="both"/>
      </w:pPr>
      <w:r w:rsidRPr="00497038">
        <w:t>…………………………………………………………………………………………………</w:t>
      </w:r>
    </w:p>
    <w:p w14:paraId="4259A7AF" w14:textId="77777777" w:rsidR="00680952" w:rsidRDefault="00680952" w:rsidP="0093778F">
      <w:pPr>
        <w:suppressAutoHyphens w:val="0"/>
        <w:spacing w:after="120"/>
        <w:ind w:firstLine="360"/>
        <w:jc w:val="both"/>
      </w:pPr>
      <w:r w:rsidRPr="00497038">
        <w:t>wg poniższego zestawienia:</w:t>
      </w:r>
    </w:p>
    <w:p w14:paraId="0482B487" w14:textId="77777777" w:rsidR="0093778F" w:rsidRDefault="0093778F" w:rsidP="00680952">
      <w:pPr>
        <w:suppressAutoHyphens w:val="0"/>
        <w:spacing w:after="120"/>
        <w:ind w:left="340" w:firstLine="360"/>
        <w:jc w:val="both"/>
      </w:pPr>
    </w:p>
    <w:p w14:paraId="25544B41" w14:textId="77777777" w:rsidR="0093778F" w:rsidRPr="00497038" w:rsidRDefault="0093778F" w:rsidP="00680952">
      <w:pPr>
        <w:suppressAutoHyphens w:val="0"/>
        <w:spacing w:after="120"/>
        <w:ind w:left="340" w:firstLine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96"/>
        <w:gridCol w:w="2416"/>
        <w:gridCol w:w="2902"/>
      </w:tblGrid>
      <w:tr w:rsidR="00680952" w:rsidRPr="00497038" w14:paraId="24557016" w14:textId="77777777" w:rsidTr="0093778F">
        <w:trPr>
          <w:trHeight w:val="980"/>
          <w:jc w:val="center"/>
        </w:trPr>
        <w:tc>
          <w:tcPr>
            <w:tcW w:w="0" w:type="auto"/>
            <w:vAlign w:val="center"/>
          </w:tcPr>
          <w:p w14:paraId="2DD7B689" w14:textId="77777777" w:rsidR="00680952" w:rsidRPr="00497038" w:rsidRDefault="000B4727" w:rsidP="000B4727">
            <w:pPr>
              <w:jc w:val="center"/>
            </w:pPr>
            <w:r>
              <w:lastRenderedPageBreak/>
              <w:t>Piętro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268E8" w14:textId="77777777" w:rsidR="00680952" w:rsidRPr="00497038" w:rsidRDefault="00680952" w:rsidP="000B4727">
            <w:pPr>
              <w:jc w:val="center"/>
              <w:rPr>
                <w:b/>
              </w:rPr>
            </w:pPr>
            <w:r w:rsidRPr="00497038">
              <w:t xml:space="preserve">Modele oferowanych jednostek zewnętrznych przewidzianych do realizacji </w:t>
            </w:r>
            <w:r w:rsidR="000B4727" w:rsidRPr="0093778F">
              <w:t>zamówienia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5C87" w14:textId="77777777" w:rsidR="00680952" w:rsidRPr="00497038" w:rsidRDefault="00680952" w:rsidP="000752D4">
            <w:pPr>
              <w:jc w:val="center"/>
            </w:pPr>
            <w:r w:rsidRPr="00497038">
              <w:t xml:space="preserve">deklarowany </w:t>
            </w:r>
          </w:p>
          <w:p w14:paraId="0F8D957E" w14:textId="77777777" w:rsidR="00680952" w:rsidRPr="00497038" w:rsidRDefault="00680952" w:rsidP="000752D4">
            <w:pPr>
              <w:jc w:val="center"/>
              <w:rPr>
                <w:b/>
              </w:rPr>
            </w:pPr>
            <w:r w:rsidRPr="00497038">
              <w:t xml:space="preserve">współczynnik </w:t>
            </w:r>
            <w:r w:rsidRPr="00497038">
              <w:rPr>
                <w:b/>
              </w:rPr>
              <w:t>SEER</w:t>
            </w:r>
            <w:r w:rsidRPr="00497038">
              <w:t xml:space="preserve"> dla jednostek zewnętrznych</w:t>
            </w:r>
          </w:p>
        </w:tc>
        <w:tc>
          <w:tcPr>
            <w:tcW w:w="0" w:type="auto"/>
            <w:vAlign w:val="center"/>
          </w:tcPr>
          <w:p w14:paraId="45ACAC5C" w14:textId="77777777" w:rsidR="00680952" w:rsidRPr="00497038" w:rsidRDefault="00680952" w:rsidP="000752D4">
            <w:pPr>
              <w:jc w:val="center"/>
            </w:pPr>
            <w:r w:rsidRPr="00497038">
              <w:t xml:space="preserve">deklarowany </w:t>
            </w:r>
          </w:p>
          <w:p w14:paraId="0C5D17FF" w14:textId="77777777" w:rsidR="00680952" w:rsidRPr="00497038" w:rsidRDefault="00680952" w:rsidP="000752D4">
            <w:pPr>
              <w:jc w:val="center"/>
            </w:pPr>
            <w:r w:rsidRPr="00497038">
              <w:t xml:space="preserve">współczynnik </w:t>
            </w:r>
            <w:r w:rsidRPr="00497038">
              <w:rPr>
                <w:b/>
              </w:rPr>
              <w:t xml:space="preserve">EER </w:t>
            </w:r>
            <w:r w:rsidRPr="00497038">
              <w:t>dla jednostek zewnętrznych</w:t>
            </w:r>
          </w:p>
          <w:p w14:paraId="6A6E4B8E" w14:textId="77777777" w:rsidR="00680952" w:rsidRPr="00497038" w:rsidRDefault="00680952" w:rsidP="000752D4">
            <w:pPr>
              <w:jc w:val="center"/>
            </w:pPr>
            <w:r w:rsidRPr="00497038">
              <w:rPr>
                <w:b/>
              </w:rPr>
              <w:t>*podać wyłącznie w przypadku braku współczynnika SEER</w:t>
            </w:r>
          </w:p>
        </w:tc>
      </w:tr>
      <w:tr w:rsidR="00680952" w:rsidRPr="00497038" w14:paraId="62589903" w14:textId="77777777" w:rsidTr="0093778F">
        <w:trPr>
          <w:jc w:val="center"/>
        </w:trPr>
        <w:tc>
          <w:tcPr>
            <w:tcW w:w="0" w:type="auto"/>
          </w:tcPr>
          <w:p w14:paraId="7CB9CC3D" w14:textId="77777777" w:rsidR="00680952" w:rsidRPr="00497038" w:rsidRDefault="00680952" w:rsidP="000752D4">
            <w:pPr>
              <w:ind w:left="357"/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97038">
              <w:rPr>
                <w:rFonts w:eastAsia="Arial Unicode MS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D2E9A" w14:textId="77777777" w:rsidR="00680952" w:rsidRPr="00497038" w:rsidRDefault="00680952" w:rsidP="000752D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497038">
              <w:rPr>
                <w:rFonts w:eastAsia="Arial Unicode MS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1C043" w14:textId="77777777" w:rsidR="00680952" w:rsidRPr="00497038" w:rsidDel="006F6DCA" w:rsidRDefault="00680952" w:rsidP="000752D4">
            <w:pPr>
              <w:ind w:left="459" w:hanging="391"/>
              <w:jc w:val="center"/>
              <w:rPr>
                <w:i/>
                <w:color w:val="000000"/>
                <w:sz w:val="16"/>
                <w:szCs w:val="16"/>
                <w:lang w:eastAsia="pl-PL"/>
              </w:rPr>
            </w:pPr>
            <w:r w:rsidRPr="00497038">
              <w:rPr>
                <w:i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094976A0" w14:textId="77777777" w:rsidR="00680952" w:rsidRPr="00497038" w:rsidDel="006F6DCA" w:rsidRDefault="00680952" w:rsidP="000752D4">
            <w:pPr>
              <w:ind w:left="459" w:hanging="391"/>
              <w:jc w:val="center"/>
              <w:rPr>
                <w:i/>
                <w:color w:val="000000"/>
                <w:sz w:val="16"/>
                <w:szCs w:val="16"/>
                <w:lang w:eastAsia="pl-PL"/>
              </w:rPr>
            </w:pPr>
            <w:r w:rsidRPr="00497038">
              <w:rPr>
                <w:i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680952" w:rsidRPr="00497038" w14:paraId="0C0712D5" w14:textId="77777777" w:rsidTr="0093778F">
        <w:trPr>
          <w:trHeight w:val="397"/>
          <w:jc w:val="center"/>
        </w:trPr>
        <w:tc>
          <w:tcPr>
            <w:tcW w:w="0" w:type="auto"/>
            <w:vAlign w:val="center"/>
          </w:tcPr>
          <w:p w14:paraId="7BF2ED77" w14:textId="77777777" w:rsidR="00680952" w:rsidRPr="00497038" w:rsidRDefault="000B4727" w:rsidP="0093778F">
            <w:pPr>
              <w:ind w:left="357"/>
              <w:rPr>
                <w:rFonts w:eastAsia="Arial Unicode MS"/>
              </w:rPr>
            </w:pPr>
            <w:r>
              <w:rPr>
                <w:rFonts w:eastAsia="Arial Unicode MS"/>
              </w:rPr>
              <w:t>II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CE538" w14:textId="77777777" w:rsidR="00680952" w:rsidRPr="00497038" w:rsidRDefault="00680952" w:rsidP="0049703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4259E8" w14:textId="77777777" w:rsidR="00680952" w:rsidRPr="00497038" w:rsidRDefault="00680952" w:rsidP="00497038">
            <w:pPr>
              <w:ind w:left="459" w:hanging="391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D7FD479" w14:textId="77777777" w:rsidR="00680952" w:rsidRPr="00497038" w:rsidDel="006F6DCA" w:rsidRDefault="00680952" w:rsidP="00497038">
            <w:pPr>
              <w:ind w:left="459" w:hanging="391"/>
              <w:jc w:val="center"/>
              <w:rPr>
                <w:color w:val="000000"/>
                <w:sz w:val="32"/>
                <w:szCs w:val="32"/>
                <w:lang w:eastAsia="pl-PL"/>
              </w:rPr>
            </w:pPr>
          </w:p>
        </w:tc>
      </w:tr>
      <w:tr w:rsidR="00680952" w:rsidRPr="00497038" w14:paraId="21CEF71A" w14:textId="77777777" w:rsidTr="0093778F">
        <w:trPr>
          <w:trHeight w:val="397"/>
          <w:jc w:val="center"/>
        </w:trPr>
        <w:tc>
          <w:tcPr>
            <w:tcW w:w="0" w:type="auto"/>
            <w:vAlign w:val="center"/>
          </w:tcPr>
          <w:p w14:paraId="066A25F0" w14:textId="77777777" w:rsidR="00680952" w:rsidRPr="00497038" w:rsidRDefault="000B4727" w:rsidP="0093778F">
            <w:pPr>
              <w:ind w:left="357"/>
              <w:rPr>
                <w:rFonts w:eastAsia="Arial Unicode MS"/>
              </w:rPr>
            </w:pPr>
            <w:r>
              <w:rPr>
                <w:rFonts w:eastAsia="Arial Unicode MS"/>
              </w:rPr>
              <w:t>III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E1046" w14:textId="77777777" w:rsidR="00680952" w:rsidRPr="00497038" w:rsidRDefault="00680952" w:rsidP="0049703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32E17" w14:textId="77777777" w:rsidR="00680952" w:rsidRPr="00497038" w:rsidRDefault="00680952" w:rsidP="00497038">
            <w:pPr>
              <w:jc w:val="center"/>
            </w:pPr>
          </w:p>
        </w:tc>
        <w:tc>
          <w:tcPr>
            <w:tcW w:w="0" w:type="auto"/>
            <w:vAlign w:val="center"/>
          </w:tcPr>
          <w:p w14:paraId="560BE7F8" w14:textId="77777777" w:rsidR="00680952" w:rsidRPr="00497038" w:rsidRDefault="00680952" w:rsidP="00497038">
            <w:pPr>
              <w:jc w:val="center"/>
            </w:pPr>
          </w:p>
        </w:tc>
      </w:tr>
    </w:tbl>
    <w:p w14:paraId="1BEA6A67" w14:textId="77777777" w:rsidR="00680952" w:rsidRPr="00497038" w:rsidRDefault="00680952" w:rsidP="00680952">
      <w:pPr>
        <w:ind w:left="709"/>
        <w:rPr>
          <w:b/>
        </w:rPr>
      </w:pPr>
    </w:p>
    <w:p w14:paraId="0B00AF9D" w14:textId="77777777" w:rsidR="00680952" w:rsidRPr="00497038" w:rsidRDefault="00680952" w:rsidP="0093778F">
      <w:pPr>
        <w:spacing w:after="120"/>
        <w:ind w:left="340"/>
        <w:rPr>
          <w:b/>
        </w:rPr>
      </w:pPr>
      <w:r w:rsidRPr="00497038">
        <w:rPr>
          <w:b/>
        </w:rPr>
        <w:t>Uwaga:</w:t>
      </w:r>
    </w:p>
    <w:p w14:paraId="345DC45F" w14:textId="77777777" w:rsidR="00680952" w:rsidRPr="00497038" w:rsidRDefault="00680952" w:rsidP="0093778F">
      <w:pPr>
        <w:spacing w:after="120"/>
        <w:ind w:left="340"/>
        <w:jc w:val="both"/>
        <w:rPr>
          <w:b/>
        </w:rPr>
      </w:pPr>
      <w:r w:rsidRPr="00497038">
        <w:rPr>
          <w:b/>
        </w:rPr>
        <w:t>*Kolumnę 4 należy wypełnić wyłącznie w przypadku braku danych nt. współczynnika SEER. Jeżeli współczynnik SEER jest znany, wykonawca wypełnia wyłącznie kolumnę 3, a kolumnę 4 pozostawia niewypełnioną.</w:t>
      </w:r>
    </w:p>
    <w:p w14:paraId="0C433C0B" w14:textId="77777777" w:rsidR="00680952" w:rsidRPr="00497038" w:rsidRDefault="00680952" w:rsidP="0093778F">
      <w:pPr>
        <w:spacing w:after="120"/>
        <w:ind w:left="340"/>
        <w:jc w:val="both"/>
        <w:rPr>
          <w:b/>
        </w:rPr>
      </w:pPr>
      <w:r w:rsidRPr="00497038">
        <w:rPr>
          <w:b/>
        </w:rPr>
        <w:t>**W przypadku braku wypełnienia zarówno kolumny 3 jak i 4 (tj. braku danych nt. współczynnika SEER i EER) Zamawiający uzna, że treść oferty jest niezgodna z treścią SIWZ i odrzuci ofertę na podstawie art. 89 ust. 1 pkt 2 ustawy Prawo zamówień publicznych (dane te nie podlegają uzupełnieniu).</w:t>
      </w:r>
    </w:p>
    <w:p w14:paraId="0A632912" w14:textId="77777777" w:rsidR="00680952" w:rsidRPr="00497038" w:rsidRDefault="00680952" w:rsidP="0093778F">
      <w:pPr>
        <w:spacing w:after="120"/>
        <w:ind w:left="340"/>
        <w:jc w:val="both"/>
        <w:rPr>
          <w:b/>
        </w:rPr>
      </w:pPr>
      <w:r w:rsidRPr="00497038">
        <w:rPr>
          <w:b/>
        </w:rPr>
        <w:t>***W przypadku wypełnienia zarówno kolumny 3 jak i 4 (tj. wpisania danych nt. współczynnika SEER i EER) Zamawiający przyjmie do obliczenia punktacji w kryterium współczynnik SEER/EER wyłącznie współczynnik SEER.</w:t>
      </w:r>
    </w:p>
    <w:p w14:paraId="192B5E6D" w14:textId="77777777" w:rsidR="00680952" w:rsidRPr="00497038" w:rsidRDefault="00680952" w:rsidP="0093778F">
      <w:pPr>
        <w:spacing w:after="120"/>
        <w:ind w:left="340"/>
        <w:jc w:val="both"/>
        <w:rPr>
          <w:b/>
        </w:rPr>
      </w:pPr>
      <w:r w:rsidRPr="00497038">
        <w:rPr>
          <w:b/>
        </w:rPr>
        <w:t>****Współczynnik SEER/EER należy podać z dokładnością do 2 miejsc po przecinku</w:t>
      </w:r>
    </w:p>
    <w:p w14:paraId="2FD228A2" w14:textId="77777777" w:rsidR="00680952" w:rsidRPr="00497038" w:rsidRDefault="00680952" w:rsidP="00680952">
      <w:pPr>
        <w:rPr>
          <w:b/>
        </w:rPr>
      </w:pPr>
    </w:p>
    <w:p w14:paraId="2C6D88B3" w14:textId="77777777" w:rsidR="00680952" w:rsidRPr="00497038" w:rsidRDefault="00680952" w:rsidP="00470473">
      <w:pPr>
        <w:numPr>
          <w:ilvl w:val="0"/>
          <w:numId w:val="36"/>
        </w:numPr>
        <w:suppressAutoHyphens w:val="0"/>
        <w:jc w:val="both"/>
      </w:pPr>
      <w:r w:rsidRPr="00497038">
        <w:t>Deklarujemy realizację bezpłatnych przeglądów na dostarczone urządzenia i wykonane układy klimatyzacji składające się na przedmiot zamówienia przez okres:</w:t>
      </w:r>
    </w:p>
    <w:p w14:paraId="0121F733" w14:textId="52528A83" w:rsidR="00680952" w:rsidRPr="00B44347" w:rsidRDefault="000839B4" w:rsidP="00B44347">
      <w:pPr>
        <w:pStyle w:val="Akapitzlist"/>
        <w:numPr>
          <w:ilvl w:val="0"/>
          <w:numId w:val="40"/>
        </w:numPr>
        <w:spacing w:before="120" w:after="120"/>
        <w:jc w:val="both"/>
        <w:rPr>
          <w:b/>
        </w:rPr>
      </w:pPr>
      <w:r w:rsidRPr="00B44347">
        <w:rPr>
          <w:b/>
        </w:rPr>
        <w:t xml:space="preserve">36 </w:t>
      </w:r>
      <w:r w:rsidR="00680952" w:rsidRPr="00B44347">
        <w:rPr>
          <w:b/>
        </w:rPr>
        <w:t xml:space="preserve">miesięcy </w:t>
      </w:r>
    </w:p>
    <w:p w14:paraId="6701C0E4" w14:textId="718E8FA5" w:rsidR="000839B4" w:rsidRPr="00B44347" w:rsidRDefault="000839B4" w:rsidP="00B44347">
      <w:pPr>
        <w:pStyle w:val="Akapitzlist"/>
        <w:numPr>
          <w:ilvl w:val="0"/>
          <w:numId w:val="40"/>
        </w:numPr>
        <w:spacing w:before="120" w:after="120"/>
        <w:jc w:val="both"/>
        <w:rPr>
          <w:b/>
        </w:rPr>
      </w:pPr>
      <w:r w:rsidRPr="00B44347">
        <w:rPr>
          <w:b/>
        </w:rPr>
        <w:t xml:space="preserve">48 miesięcy </w:t>
      </w:r>
    </w:p>
    <w:p w14:paraId="10E232A6" w14:textId="42EFD148" w:rsidR="000839B4" w:rsidRPr="00B44347" w:rsidRDefault="000839B4" w:rsidP="00B44347">
      <w:pPr>
        <w:pStyle w:val="Akapitzlist"/>
        <w:numPr>
          <w:ilvl w:val="0"/>
          <w:numId w:val="40"/>
        </w:numPr>
        <w:spacing w:before="120" w:after="120"/>
        <w:jc w:val="both"/>
        <w:rPr>
          <w:b/>
        </w:rPr>
      </w:pPr>
      <w:r w:rsidRPr="00B44347">
        <w:rPr>
          <w:b/>
        </w:rPr>
        <w:t xml:space="preserve">60 miesięcy </w:t>
      </w:r>
    </w:p>
    <w:p w14:paraId="2F577DD1" w14:textId="4E151D03" w:rsidR="000839B4" w:rsidRPr="00B44347" w:rsidRDefault="000839B4" w:rsidP="00B44347">
      <w:pPr>
        <w:pStyle w:val="Akapitzlist"/>
        <w:numPr>
          <w:ilvl w:val="0"/>
          <w:numId w:val="40"/>
        </w:numPr>
        <w:spacing w:before="120" w:after="120"/>
        <w:jc w:val="both"/>
        <w:rPr>
          <w:b/>
        </w:rPr>
      </w:pPr>
      <w:r w:rsidRPr="00B44347">
        <w:rPr>
          <w:b/>
        </w:rPr>
        <w:t xml:space="preserve">72 miesiące </w:t>
      </w:r>
    </w:p>
    <w:p w14:paraId="3FBC2820" w14:textId="590EDEEF" w:rsidR="000839B4" w:rsidRPr="00B44347" w:rsidRDefault="000839B4" w:rsidP="00B44347">
      <w:pPr>
        <w:spacing w:after="120"/>
        <w:ind w:firstLine="340"/>
        <w:jc w:val="both"/>
        <w:rPr>
          <w:b/>
        </w:rPr>
      </w:pPr>
      <w:r>
        <w:sym w:font="Symbol" w:char="F02A"/>
      </w:r>
      <w:r w:rsidRPr="00B44347">
        <w:rPr>
          <w:b/>
        </w:rPr>
        <w:t xml:space="preserve"> należy zaznaczyć właściwy kwadrat</w:t>
      </w:r>
      <w:r>
        <w:rPr>
          <w:b/>
        </w:rPr>
        <w:t xml:space="preserve"> znakiem X</w:t>
      </w:r>
      <w:r w:rsidRPr="00B44347">
        <w:rPr>
          <w:b/>
        </w:rPr>
        <w:t>.</w:t>
      </w:r>
    </w:p>
    <w:p w14:paraId="30BCFFCE" w14:textId="77777777" w:rsidR="000839B4" w:rsidRPr="00497038" w:rsidRDefault="000839B4" w:rsidP="0093778F">
      <w:pPr>
        <w:spacing w:before="120" w:after="120"/>
        <w:ind w:left="340"/>
        <w:jc w:val="both"/>
        <w:rPr>
          <w:b/>
        </w:rPr>
      </w:pPr>
    </w:p>
    <w:p w14:paraId="0F150D89" w14:textId="77777777" w:rsidR="00680952" w:rsidRPr="00497038" w:rsidRDefault="00680952" w:rsidP="0093778F">
      <w:pPr>
        <w:ind w:left="340"/>
        <w:rPr>
          <w:b/>
        </w:rPr>
      </w:pPr>
      <w:r w:rsidRPr="00497038">
        <w:rPr>
          <w:b/>
        </w:rPr>
        <w:t>Uwaga:</w:t>
      </w:r>
    </w:p>
    <w:p w14:paraId="7D130F23" w14:textId="43989C9B" w:rsidR="00680952" w:rsidRPr="00497038" w:rsidRDefault="00680952" w:rsidP="0093778F">
      <w:pPr>
        <w:ind w:left="340"/>
        <w:rPr>
          <w:b/>
        </w:rPr>
      </w:pPr>
      <w:r w:rsidRPr="00497038">
        <w:rPr>
          <w:b/>
        </w:rPr>
        <w:t xml:space="preserve">*Ocenie podlega zadeklarowany okres gwarancji od </w:t>
      </w:r>
      <w:r w:rsidR="000839B4">
        <w:rPr>
          <w:b/>
        </w:rPr>
        <w:t>48</w:t>
      </w:r>
      <w:r w:rsidRPr="00497038">
        <w:rPr>
          <w:b/>
        </w:rPr>
        <w:t xml:space="preserve"> do 72 miesięcy.</w:t>
      </w:r>
    </w:p>
    <w:p w14:paraId="5F38BFED" w14:textId="50BCB80E" w:rsidR="00680952" w:rsidRPr="00497038" w:rsidRDefault="00680952" w:rsidP="0093778F">
      <w:pPr>
        <w:ind w:left="340"/>
        <w:jc w:val="both"/>
        <w:rPr>
          <w:b/>
        </w:rPr>
      </w:pPr>
      <w:r w:rsidRPr="00497038">
        <w:rPr>
          <w:b/>
        </w:rPr>
        <w:t>**</w:t>
      </w:r>
      <w:r w:rsidR="000839B4">
        <w:rPr>
          <w:b/>
        </w:rPr>
        <w:t>Zaznaczenie</w:t>
      </w:r>
      <w:r w:rsidRPr="00497038">
        <w:rPr>
          <w:b/>
        </w:rPr>
        <w:t xml:space="preserve"> okresu 36 miesięcy skutkuje przyznaniem 0 punktów.</w:t>
      </w:r>
    </w:p>
    <w:p w14:paraId="577CD6AE" w14:textId="3DBB8E33" w:rsidR="00680952" w:rsidRPr="00497038" w:rsidRDefault="00680952" w:rsidP="00B44347">
      <w:pPr>
        <w:ind w:left="340"/>
        <w:jc w:val="both"/>
        <w:rPr>
          <w:b/>
        </w:rPr>
      </w:pPr>
      <w:r w:rsidRPr="00497038">
        <w:rPr>
          <w:b/>
        </w:rPr>
        <w:t>***</w:t>
      </w:r>
      <w:r w:rsidR="000839B4">
        <w:rPr>
          <w:b/>
        </w:rPr>
        <w:t>Brak zaznaczenia jakiejkolwiek opcji</w:t>
      </w:r>
      <w:r w:rsidRPr="00497038">
        <w:rPr>
          <w:b/>
        </w:rPr>
        <w:t xml:space="preserve"> </w:t>
      </w:r>
      <w:r w:rsidR="000839B4">
        <w:rPr>
          <w:b/>
        </w:rPr>
        <w:t>skutkuje przyznaniem 0 punktów</w:t>
      </w:r>
      <w:r w:rsidRPr="00497038">
        <w:rPr>
          <w:b/>
        </w:rPr>
        <w:t>.</w:t>
      </w:r>
    </w:p>
    <w:p w14:paraId="1AC33FFE" w14:textId="77777777" w:rsidR="000839B4" w:rsidRDefault="000839B4" w:rsidP="00680952">
      <w:pPr>
        <w:ind w:left="700"/>
        <w:rPr>
          <w:b/>
        </w:rPr>
      </w:pPr>
    </w:p>
    <w:p w14:paraId="4AF2CE3D" w14:textId="77777777" w:rsidR="000839B4" w:rsidRDefault="000839B4" w:rsidP="00680952">
      <w:pPr>
        <w:ind w:left="700"/>
        <w:rPr>
          <w:b/>
        </w:rPr>
      </w:pPr>
    </w:p>
    <w:p w14:paraId="618C2CC8" w14:textId="77777777" w:rsidR="000839B4" w:rsidRDefault="000839B4" w:rsidP="00680952">
      <w:pPr>
        <w:ind w:left="700"/>
        <w:rPr>
          <w:b/>
        </w:rPr>
      </w:pPr>
    </w:p>
    <w:p w14:paraId="380C34AA" w14:textId="77777777" w:rsidR="000839B4" w:rsidRDefault="000839B4" w:rsidP="00680952">
      <w:pPr>
        <w:ind w:left="700"/>
        <w:rPr>
          <w:b/>
        </w:rPr>
      </w:pPr>
    </w:p>
    <w:p w14:paraId="412F6645" w14:textId="77777777" w:rsidR="000839B4" w:rsidRDefault="000839B4" w:rsidP="00680952">
      <w:pPr>
        <w:ind w:left="700"/>
        <w:rPr>
          <w:b/>
        </w:rPr>
      </w:pPr>
    </w:p>
    <w:p w14:paraId="072FA69D" w14:textId="77777777" w:rsidR="000839B4" w:rsidRDefault="000839B4" w:rsidP="00680952">
      <w:pPr>
        <w:ind w:left="700"/>
        <w:rPr>
          <w:b/>
        </w:rPr>
      </w:pPr>
    </w:p>
    <w:p w14:paraId="4F42C10D" w14:textId="77777777" w:rsidR="000839B4" w:rsidRDefault="000839B4" w:rsidP="00680952">
      <w:pPr>
        <w:ind w:left="700"/>
        <w:rPr>
          <w:b/>
        </w:rPr>
      </w:pPr>
    </w:p>
    <w:p w14:paraId="46290EF6" w14:textId="77777777" w:rsidR="00680952" w:rsidRPr="00497038" w:rsidRDefault="00680952" w:rsidP="00680952">
      <w:pPr>
        <w:ind w:left="700"/>
        <w:rPr>
          <w:b/>
        </w:rPr>
      </w:pPr>
    </w:p>
    <w:p w14:paraId="302FCDCF" w14:textId="77777777" w:rsidR="00C85405" w:rsidRPr="00497038" w:rsidRDefault="00C85405" w:rsidP="0093778F">
      <w:pPr>
        <w:pStyle w:val="Akapitzlist"/>
        <w:numPr>
          <w:ilvl w:val="0"/>
          <w:numId w:val="39"/>
        </w:numPr>
        <w:spacing w:before="240" w:after="120"/>
        <w:jc w:val="both"/>
        <w:rPr>
          <w:bCs/>
          <w:color w:val="000000"/>
        </w:rPr>
      </w:pPr>
      <w:r w:rsidRPr="0093778F">
        <w:rPr>
          <w:b/>
          <w:bCs/>
        </w:rPr>
        <w:lastRenderedPageBreak/>
        <w:t>Oświadczam</w:t>
      </w:r>
      <w:r w:rsidRPr="00497038">
        <w:rPr>
          <w:b/>
          <w:color w:val="000000"/>
        </w:rPr>
        <w:t>/</w:t>
      </w:r>
      <w:r w:rsidRPr="00497038">
        <w:rPr>
          <w:b/>
          <w:bCs/>
        </w:rPr>
        <w:t>y</w:t>
      </w:r>
      <w:r w:rsidRPr="00497038">
        <w:rPr>
          <w:bCs/>
        </w:rPr>
        <w:t>, że zamówienie wykonamy siłami własnymi / przy pomocy podwykonawców*: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10"/>
        <w:gridCol w:w="4853"/>
      </w:tblGrid>
      <w:tr w:rsidR="00C85405" w:rsidRPr="00497038" w14:paraId="3C32636F" w14:textId="77777777" w:rsidTr="00A81C48">
        <w:tc>
          <w:tcPr>
            <w:tcW w:w="1134" w:type="dxa"/>
            <w:vAlign w:val="center"/>
          </w:tcPr>
          <w:p w14:paraId="34F73AE4" w14:textId="77777777" w:rsidR="00C85405" w:rsidRPr="00497038" w:rsidRDefault="00C85405" w:rsidP="001D49B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B9B1B9E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497038">
              <w:rPr>
                <w:b/>
                <w:color w:val="000000"/>
                <w:lang w:eastAsia="pl-PL"/>
              </w:rPr>
              <w:t>DEKLARACJA</w:t>
            </w:r>
          </w:p>
          <w:p w14:paraId="587F2742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497038">
              <w:rPr>
                <w:b/>
                <w:color w:val="000000"/>
                <w:lang w:eastAsia="pl-PL"/>
              </w:rPr>
              <w:t xml:space="preserve">TAK </w:t>
            </w:r>
            <w:r w:rsidRPr="00497038">
              <w:rPr>
                <w:color w:val="000000"/>
                <w:lang w:eastAsia="pl-PL"/>
              </w:rPr>
              <w:t>– wykonam zamówienie przy pomocy podwykonawców</w:t>
            </w:r>
          </w:p>
          <w:p w14:paraId="2111E4EC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497038">
              <w:rPr>
                <w:b/>
                <w:color w:val="000000"/>
                <w:lang w:eastAsia="pl-PL"/>
              </w:rPr>
              <w:t xml:space="preserve">NIE </w:t>
            </w:r>
            <w:r w:rsidRPr="00497038">
              <w:rPr>
                <w:color w:val="000000"/>
                <w:lang w:eastAsia="pl-PL"/>
              </w:rPr>
              <w:t>– wykonam zamówienie siłami własnymi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4687F253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497038">
              <w:rPr>
                <w:b/>
                <w:color w:val="000000"/>
                <w:lang w:eastAsia="pl-PL"/>
              </w:rPr>
              <w:t>ZAKLRES ZAMÓWIENIA POWIERZONY PODWYKONAWCY</w:t>
            </w:r>
          </w:p>
          <w:p w14:paraId="686823A8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</w:p>
          <w:p w14:paraId="7E2CC523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497038">
              <w:rPr>
                <w:b/>
                <w:color w:val="000000"/>
                <w:lang w:eastAsia="pl-PL"/>
              </w:rPr>
              <w:t xml:space="preserve">NAZWA i ADRES PODWYKONAWCY </w:t>
            </w:r>
          </w:p>
          <w:p w14:paraId="1693B924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497038">
              <w:rPr>
                <w:color w:val="000000"/>
                <w:lang w:eastAsia="pl-PL"/>
              </w:rPr>
              <w:t>(o ile jest znany)</w:t>
            </w:r>
          </w:p>
        </w:tc>
      </w:tr>
      <w:tr w:rsidR="00C85405" w:rsidRPr="00497038" w14:paraId="5AD2493E" w14:textId="77777777" w:rsidTr="002F2261">
        <w:trPr>
          <w:trHeight w:val="923"/>
        </w:trPr>
        <w:tc>
          <w:tcPr>
            <w:tcW w:w="1134" w:type="dxa"/>
            <w:vAlign w:val="center"/>
          </w:tcPr>
          <w:p w14:paraId="741D6C7E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7D80F71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497038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26D52AA8" w14:textId="77777777" w:rsidR="00C85405" w:rsidRPr="00497038" w:rsidRDefault="00C85405" w:rsidP="00EA4FAF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14:paraId="5050C409" w14:textId="77777777" w:rsidR="00C85405" w:rsidRPr="00497038" w:rsidRDefault="00C85405" w:rsidP="001D49B6">
      <w:pPr>
        <w:spacing w:before="120" w:after="120"/>
        <w:jc w:val="both"/>
        <w:rPr>
          <w:i/>
          <w:sz w:val="22"/>
          <w:szCs w:val="22"/>
        </w:rPr>
      </w:pPr>
      <w:r w:rsidRPr="00497038">
        <w:rPr>
          <w:i/>
          <w:sz w:val="22"/>
          <w:szCs w:val="22"/>
        </w:rPr>
        <w:t>(</w:t>
      </w:r>
      <w:r w:rsidRPr="00497038">
        <w:rPr>
          <w:b/>
          <w:i/>
          <w:sz w:val="22"/>
          <w:szCs w:val="22"/>
        </w:rPr>
        <w:t xml:space="preserve">*niepotrzebne skreślić – </w:t>
      </w:r>
      <w:r w:rsidRPr="00497038">
        <w:rPr>
          <w:i/>
          <w:sz w:val="22"/>
          <w:szCs w:val="22"/>
        </w:rPr>
        <w:t>w przypadku pozostawienia kolumny „DEKLARACJA” bez skreśleń Zamawiający uzna, że Wykonawca nie przewiduje powierzenia wykonywania części zamówienia podwykonawcy.)</w:t>
      </w:r>
    </w:p>
    <w:p w14:paraId="457D786B" w14:textId="77777777" w:rsidR="000B08BA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bCs/>
          <w:color w:val="000000"/>
        </w:rPr>
      </w:pPr>
      <w:r w:rsidRPr="0093778F">
        <w:rPr>
          <w:b/>
          <w:bCs/>
        </w:rPr>
        <w:t>Oświadczamy</w:t>
      </w:r>
      <w:r w:rsidRPr="00497038">
        <w:rPr>
          <w:color w:val="000000"/>
        </w:rPr>
        <w:t xml:space="preserve">, że </w:t>
      </w:r>
      <w:r w:rsidR="002C5003" w:rsidRPr="00497038">
        <w:t>zapozna</w:t>
      </w:r>
      <w:r w:rsidR="00E71D47" w:rsidRPr="00497038">
        <w:t xml:space="preserve">liśmy </w:t>
      </w:r>
      <w:r w:rsidR="002C5003" w:rsidRPr="00497038">
        <w:t>się ze specyfikacją istotnych warunków zamówienia, nie wnos</w:t>
      </w:r>
      <w:r w:rsidR="00E71D47" w:rsidRPr="00497038">
        <w:t>imy</w:t>
      </w:r>
      <w:r w:rsidR="002C5003" w:rsidRPr="00497038">
        <w:t xml:space="preserve"> do niej zastrzeżeń oraz </w:t>
      </w:r>
      <w:r w:rsidR="00E71D47" w:rsidRPr="00497038">
        <w:t xml:space="preserve">że </w:t>
      </w:r>
      <w:r w:rsidR="002C5003" w:rsidRPr="00497038">
        <w:t>uzyska</w:t>
      </w:r>
      <w:r w:rsidR="00E71D47" w:rsidRPr="00497038">
        <w:t>liśmy</w:t>
      </w:r>
      <w:r w:rsidR="002C5003" w:rsidRPr="00497038">
        <w:t xml:space="preserve"> informacje niezbędne do przygotowania oferty.</w:t>
      </w:r>
    </w:p>
    <w:p w14:paraId="798170F7" w14:textId="77777777" w:rsidR="00492316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color w:val="000000"/>
          <w:sz w:val="22"/>
          <w:szCs w:val="22"/>
        </w:rPr>
      </w:pPr>
      <w:r w:rsidRPr="0093778F">
        <w:rPr>
          <w:b/>
          <w:bCs/>
        </w:rPr>
        <w:t>Oświadczamy</w:t>
      </w:r>
      <w:r w:rsidRPr="00497038">
        <w:rPr>
          <w:b/>
          <w:color w:val="000000"/>
        </w:rPr>
        <w:t>,</w:t>
      </w:r>
      <w:r w:rsidRPr="00497038">
        <w:rPr>
          <w:bCs/>
          <w:color w:val="000000"/>
        </w:rPr>
        <w:t xml:space="preserve"> że zaoferowan</w:t>
      </w:r>
      <w:r w:rsidR="00750164" w:rsidRPr="00497038">
        <w:rPr>
          <w:bCs/>
          <w:color w:val="000000"/>
        </w:rPr>
        <w:t>e przez nas</w:t>
      </w:r>
      <w:r w:rsidRPr="00497038">
        <w:rPr>
          <w:bCs/>
          <w:color w:val="000000"/>
        </w:rPr>
        <w:t xml:space="preserve"> </w:t>
      </w:r>
      <w:r w:rsidR="00492316" w:rsidRPr="00497038">
        <w:rPr>
          <w:bCs/>
          <w:color w:val="000000"/>
        </w:rPr>
        <w:t xml:space="preserve">urządzenia klimatyzacyjne </w:t>
      </w:r>
      <w:r w:rsidR="00750164" w:rsidRPr="00497038">
        <w:rPr>
          <w:bCs/>
          <w:color w:val="000000"/>
        </w:rPr>
        <w:t xml:space="preserve">i wykonane instalacje </w:t>
      </w:r>
      <w:r w:rsidRPr="00497038">
        <w:rPr>
          <w:bCs/>
          <w:color w:val="000000"/>
        </w:rPr>
        <w:t>w pełni odpowiada</w:t>
      </w:r>
      <w:r w:rsidR="00492316" w:rsidRPr="00497038">
        <w:rPr>
          <w:bCs/>
          <w:color w:val="000000"/>
        </w:rPr>
        <w:t>ją</w:t>
      </w:r>
      <w:r w:rsidRPr="00497038">
        <w:rPr>
          <w:bCs/>
          <w:color w:val="000000"/>
        </w:rPr>
        <w:t xml:space="preserve"> warunkom postawionym przez Zamawiającego w specyfikacji istotnych warunków zamówienia.</w:t>
      </w:r>
    </w:p>
    <w:p w14:paraId="75D7BA99" w14:textId="77777777" w:rsidR="000B08BA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color w:val="000000"/>
        </w:rPr>
      </w:pPr>
      <w:r w:rsidRPr="0093778F">
        <w:rPr>
          <w:b/>
          <w:bCs/>
        </w:rPr>
        <w:t>Oświadczamy</w:t>
      </w:r>
      <w:r w:rsidRPr="00497038">
        <w:rPr>
          <w:color w:val="000000"/>
        </w:rPr>
        <w:t xml:space="preserve">, że istotne warunki umowy zostały przez nas zaakceptowane i zobowiązujemy się w przypadku wyboru naszej oferty do zawarcia umowy na podanych warunkach, w  terminie wyznaczonym przez </w:t>
      </w:r>
      <w:r w:rsidR="008E03A7" w:rsidRPr="00497038">
        <w:rPr>
          <w:color w:val="000000"/>
        </w:rPr>
        <w:t>Z</w:t>
      </w:r>
      <w:r w:rsidRPr="00497038">
        <w:rPr>
          <w:color w:val="000000"/>
        </w:rPr>
        <w:t>amawiającego.</w:t>
      </w:r>
    </w:p>
    <w:p w14:paraId="701E7DFC" w14:textId="77777777" w:rsidR="000B08BA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b/>
          <w:color w:val="000000"/>
        </w:rPr>
      </w:pPr>
      <w:r w:rsidRPr="0093778F">
        <w:rPr>
          <w:b/>
          <w:bCs/>
        </w:rPr>
        <w:t>Oświadczamy</w:t>
      </w:r>
      <w:r w:rsidRPr="00497038">
        <w:rPr>
          <w:color w:val="000000"/>
        </w:rPr>
        <w:t xml:space="preserve">, że uważamy się za związanych niniejszą ofertą przez okres </w:t>
      </w:r>
      <w:r w:rsidR="001D49B6" w:rsidRPr="00497038">
        <w:rPr>
          <w:b/>
          <w:bCs/>
          <w:color w:val="000000"/>
        </w:rPr>
        <w:t>3</w:t>
      </w:r>
      <w:r w:rsidRPr="00497038">
        <w:rPr>
          <w:b/>
          <w:bCs/>
          <w:color w:val="000000"/>
        </w:rPr>
        <w:t xml:space="preserve">0 </w:t>
      </w:r>
      <w:r w:rsidRPr="00497038">
        <w:rPr>
          <w:b/>
          <w:color w:val="000000"/>
        </w:rPr>
        <w:t>dni</w:t>
      </w:r>
      <w:r w:rsidR="00C45DB3" w:rsidRPr="00497038">
        <w:rPr>
          <w:color w:val="000000"/>
        </w:rPr>
        <w:t>, licząc od upływu terminu składania ofert</w:t>
      </w:r>
      <w:r w:rsidRPr="00497038">
        <w:rPr>
          <w:b/>
          <w:color w:val="000000"/>
        </w:rPr>
        <w:t>.</w:t>
      </w:r>
    </w:p>
    <w:p w14:paraId="5CD416DE" w14:textId="77777777" w:rsidR="00562312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color w:val="000000"/>
        </w:rPr>
      </w:pPr>
      <w:r w:rsidRPr="0093778F">
        <w:rPr>
          <w:b/>
          <w:bCs/>
        </w:rPr>
        <w:t>Podana</w:t>
      </w:r>
      <w:r w:rsidRPr="00497038">
        <w:rPr>
          <w:color w:val="000000"/>
        </w:rPr>
        <w:t xml:space="preserve"> w niniejszej ofercie cena brutto </w:t>
      </w:r>
      <w:r w:rsidRPr="00497038">
        <w:rPr>
          <w:bCs/>
          <w:color w:val="000000"/>
        </w:rPr>
        <w:t>nie będzie podlegać żadnej zmianie</w:t>
      </w:r>
      <w:r w:rsidRPr="00497038">
        <w:rPr>
          <w:color w:val="000000"/>
        </w:rPr>
        <w:t xml:space="preserve"> w całym okresie realizacji zamówienia.</w:t>
      </w:r>
      <w:r w:rsidR="00BF3F6F" w:rsidRPr="00497038">
        <w:rPr>
          <w:b/>
          <w:color w:val="000000"/>
        </w:rPr>
        <w:t xml:space="preserve"> </w:t>
      </w:r>
      <w:r w:rsidR="00BF3F6F" w:rsidRPr="00497038">
        <w:rPr>
          <w:color w:val="000000"/>
        </w:rPr>
        <w:t>W oferowanej przez nas cenie brutto zostały uwzględnione wszystkie koszty wykonania przedmiotu zamówienia.</w:t>
      </w:r>
    </w:p>
    <w:p w14:paraId="4F7E3942" w14:textId="77777777" w:rsidR="00607B8D" w:rsidRPr="00497038" w:rsidRDefault="00607B8D" w:rsidP="0093778F">
      <w:pPr>
        <w:pStyle w:val="Akapitzlist"/>
        <w:numPr>
          <w:ilvl w:val="0"/>
          <w:numId w:val="39"/>
        </w:numPr>
        <w:spacing w:after="120"/>
        <w:jc w:val="both"/>
        <w:rPr>
          <w:color w:val="000000"/>
        </w:rPr>
      </w:pPr>
      <w:r w:rsidRPr="00497038">
        <w:t>Zastrzeżenia wykonawcy:</w:t>
      </w:r>
    </w:p>
    <w:p w14:paraId="3867876C" w14:textId="7A7B901F" w:rsidR="00607B8D" w:rsidRPr="00497038" w:rsidRDefault="00607B8D" w:rsidP="0093778F">
      <w:pPr>
        <w:pStyle w:val="Stopka"/>
        <w:numPr>
          <w:ilvl w:val="0"/>
          <w:numId w:val="26"/>
        </w:numPr>
        <w:tabs>
          <w:tab w:val="clear" w:pos="4536"/>
          <w:tab w:val="clear" w:pos="9072"/>
        </w:tabs>
        <w:spacing w:after="120"/>
        <w:ind w:left="680" w:hanging="340"/>
        <w:jc w:val="both"/>
      </w:pPr>
      <w:r w:rsidRPr="00497038">
        <w:t xml:space="preserve">Wykonawca zastrzega, iż wymienione niżej dokumenty, składające się na ofertę, stanowią tajemnicę przedsiębiorstwa w rozumieniu art. 11 ust. </w:t>
      </w:r>
      <w:r w:rsidR="00DE1758" w:rsidRPr="00497038">
        <w:t xml:space="preserve">2 </w:t>
      </w:r>
      <w:r w:rsidRPr="00497038">
        <w:t xml:space="preserve">ustawy z dnia 16 kwietnia 1993 r. o zwalczaniu nieuczciwej konkurencji </w:t>
      </w:r>
      <w:r w:rsidRPr="00497038">
        <w:rPr>
          <w:i/>
        </w:rPr>
        <w:t>(tekst jednolity: Dz.U. z 201</w:t>
      </w:r>
      <w:r w:rsidR="00FE5CC8">
        <w:rPr>
          <w:i/>
        </w:rPr>
        <w:t>9</w:t>
      </w:r>
      <w:r w:rsidRPr="00497038">
        <w:rPr>
          <w:i/>
        </w:rPr>
        <w:t xml:space="preserve"> r. poz. </w:t>
      </w:r>
      <w:r w:rsidR="00FE5CC8">
        <w:rPr>
          <w:i/>
        </w:rPr>
        <w:t>1010</w:t>
      </w:r>
      <w:r w:rsidRPr="00497038">
        <w:rPr>
          <w:i/>
        </w:rPr>
        <w:t xml:space="preserve"> )</w:t>
      </w:r>
      <w:r w:rsidRPr="00497038">
        <w:t xml:space="preserve"> i nie mogą być ogólnie udostępnione:</w:t>
      </w:r>
    </w:p>
    <w:p w14:paraId="76C30A08" w14:textId="77777777" w:rsidR="00607B8D" w:rsidRPr="00497038" w:rsidRDefault="00607B8D" w:rsidP="0093778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left="709" w:right="62" w:hanging="283"/>
      </w:pPr>
      <w:r w:rsidRPr="00497038">
        <w:tab/>
        <w:t>………………………………………………………………………………………………</w:t>
      </w:r>
    </w:p>
    <w:p w14:paraId="3364BFE8" w14:textId="77777777" w:rsidR="00607B8D" w:rsidRPr="00497038" w:rsidRDefault="00607B8D" w:rsidP="0093778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left="709" w:right="62" w:hanging="283"/>
      </w:pPr>
      <w:r w:rsidRPr="00497038">
        <w:tab/>
        <w:t>………………………………………………………………………………………………</w:t>
      </w:r>
    </w:p>
    <w:p w14:paraId="3B22E972" w14:textId="77777777" w:rsidR="00157644" w:rsidRPr="00497038" w:rsidRDefault="00157644" w:rsidP="0093778F">
      <w:pPr>
        <w:pStyle w:val="Stopka"/>
        <w:tabs>
          <w:tab w:val="clear" w:pos="4536"/>
          <w:tab w:val="clear" w:pos="9072"/>
        </w:tabs>
        <w:spacing w:after="120"/>
        <w:ind w:left="709" w:right="62"/>
        <w:jc w:val="both"/>
        <w:rPr>
          <w:i/>
        </w:rPr>
      </w:pPr>
      <w:r w:rsidRPr="00497038">
        <w:t>………………………………………………………………………………………………</w:t>
      </w:r>
    </w:p>
    <w:p w14:paraId="45627CCD" w14:textId="77777777" w:rsidR="00607B8D" w:rsidRPr="00497038" w:rsidRDefault="00607B8D" w:rsidP="0093778F">
      <w:pPr>
        <w:pStyle w:val="Stopka"/>
        <w:numPr>
          <w:ilvl w:val="0"/>
          <w:numId w:val="26"/>
        </w:numPr>
        <w:tabs>
          <w:tab w:val="clear" w:pos="4536"/>
          <w:tab w:val="clear" w:pos="9072"/>
        </w:tabs>
        <w:spacing w:after="120"/>
        <w:ind w:left="680" w:hanging="340"/>
        <w:jc w:val="both"/>
        <w:rPr>
          <w:bCs/>
          <w:i/>
          <w:iCs/>
          <w:caps/>
        </w:rPr>
      </w:pPr>
      <w:r w:rsidRPr="00497038">
        <w:t xml:space="preserve">Zgodnie z art. 8 ust. 3 ustawy </w:t>
      </w:r>
      <w:proofErr w:type="spellStart"/>
      <w:r w:rsidRPr="00497038">
        <w:t>Pzp</w:t>
      </w:r>
      <w:proofErr w:type="spellEnd"/>
      <w:r w:rsidRPr="00497038">
        <w:t xml:space="preserve"> , wykonawca zobowiązany jest nie później niż w terminie składania ofert przedstawić szczegółowe uzasadnienie dokonanego zastrzeżenia, znajdujące podstawę w przepisach o zwalczaniu nieuczciwej konkurencji (nie dotyczy informacji, o których mowa w art. 86 ust. 4 ustawy </w:t>
      </w:r>
      <w:proofErr w:type="spellStart"/>
      <w:r w:rsidRPr="00497038">
        <w:t>Pzp</w:t>
      </w:r>
      <w:proofErr w:type="spellEnd"/>
      <w:r w:rsidRPr="00497038">
        <w:t>, co do zasady wyłączonych z możliwości utajnienia).</w:t>
      </w:r>
    </w:p>
    <w:p w14:paraId="6E5A9BC3" w14:textId="77777777" w:rsidR="00607B8D" w:rsidRPr="00497038" w:rsidRDefault="00607B8D" w:rsidP="0093778F">
      <w:pPr>
        <w:suppressAutoHyphens w:val="0"/>
        <w:spacing w:after="120"/>
        <w:ind w:left="680"/>
        <w:jc w:val="both"/>
        <w:rPr>
          <w:b/>
          <w:color w:val="000000"/>
        </w:rPr>
      </w:pPr>
      <w:r w:rsidRPr="00497038">
        <w:t>Uzasadnienie: …………………</w:t>
      </w:r>
      <w:r w:rsidR="0093778F">
        <w:t>…………………………………………………………………………….…</w:t>
      </w:r>
    </w:p>
    <w:p w14:paraId="25167922" w14:textId="77777777" w:rsidR="00607B8D" w:rsidRPr="00497038" w:rsidRDefault="00607B8D" w:rsidP="0093778F">
      <w:pPr>
        <w:pStyle w:val="Stopka"/>
        <w:tabs>
          <w:tab w:val="clear" w:pos="4536"/>
          <w:tab w:val="clear" w:pos="9072"/>
        </w:tabs>
        <w:spacing w:after="120"/>
        <w:ind w:left="680"/>
        <w:jc w:val="both"/>
      </w:pPr>
      <w:r w:rsidRPr="00497038">
        <w:t>………………</w:t>
      </w:r>
      <w:r w:rsidR="0093778F">
        <w:t>…………………………………………………………………………………</w:t>
      </w:r>
    </w:p>
    <w:p w14:paraId="6A31D967" w14:textId="77777777" w:rsidR="00157644" w:rsidRPr="00497038" w:rsidRDefault="00157644" w:rsidP="0093778F">
      <w:pPr>
        <w:pStyle w:val="Stopka"/>
        <w:tabs>
          <w:tab w:val="clear" w:pos="4536"/>
          <w:tab w:val="clear" w:pos="9072"/>
        </w:tabs>
        <w:spacing w:after="120"/>
        <w:ind w:left="680"/>
        <w:jc w:val="both"/>
        <w:rPr>
          <w:i/>
        </w:rPr>
      </w:pPr>
      <w:r w:rsidRPr="00497038">
        <w:t>………………</w:t>
      </w:r>
      <w:r w:rsidR="0093778F">
        <w:t>…………………………………………………………………………………</w:t>
      </w:r>
    </w:p>
    <w:p w14:paraId="156E2C46" w14:textId="77777777" w:rsidR="007727D1" w:rsidRPr="00497038" w:rsidRDefault="00607B8D" w:rsidP="0093778F">
      <w:pPr>
        <w:pStyle w:val="Akapitzlist"/>
        <w:numPr>
          <w:ilvl w:val="0"/>
          <w:numId w:val="39"/>
        </w:numPr>
        <w:spacing w:after="120"/>
        <w:jc w:val="both"/>
        <w:rPr>
          <w:b/>
          <w:color w:val="000000"/>
        </w:rPr>
      </w:pPr>
      <w:r w:rsidRPr="0093778F">
        <w:t>Oświadczam</w:t>
      </w:r>
      <w:r w:rsidRPr="00497038">
        <w:rPr>
          <w:b/>
          <w:color w:val="000000"/>
        </w:rPr>
        <w:t>/y</w:t>
      </w:r>
      <w:r w:rsidRPr="00497038">
        <w:rPr>
          <w:color w:val="000000"/>
        </w:rPr>
        <w:t>, że wypełniłem/wypełniliśmy obowiązki informacyjne przewidziane w art. 13 lub art. 14 RODO (</w:t>
      </w:r>
      <w:r w:rsidRPr="00497038">
        <w:t xml:space="preserve">rozporządzenie Parlamentu Europejskiego i Rady (UE) 2016/679 z dnia 27 kwietnia 2016 r. </w:t>
      </w:r>
      <w:r w:rsidRPr="00497038">
        <w:rPr>
          <w:i/>
        </w:rPr>
        <w:t xml:space="preserve">w sprawie ochrony osób fizycznych w związku z przetwarzaniem danych osobowych i w sprawie swobodnego przepływu takich danych oraz uchylenia dyrektywy </w:t>
      </w:r>
      <w:r w:rsidRPr="00497038">
        <w:rPr>
          <w:i/>
        </w:rPr>
        <w:lastRenderedPageBreak/>
        <w:t>95/46/WE (ogólne rozporządzenie o ochronie danych)</w:t>
      </w:r>
      <w:r w:rsidRPr="00497038">
        <w:t xml:space="preserve"> (Dz. Urz. UE L 119 z 04.05.2016)</w:t>
      </w:r>
      <w:r w:rsidRPr="00497038">
        <w:rPr>
          <w:color w:val="000000"/>
        </w:rPr>
        <w:t xml:space="preserve"> wobec osób fizycznych, </w:t>
      </w:r>
      <w:r w:rsidRPr="00497038">
        <w:t>od których dane osobowe bezpośrednio lub pośrednio pozyskałem/pozyskaliśmy</w:t>
      </w:r>
      <w:r w:rsidRPr="00497038">
        <w:rPr>
          <w:color w:val="000000"/>
        </w:rPr>
        <w:t xml:space="preserve"> w celu ubiegania się o udzielenie zamówienia publicznego w niniejszym postępowaniu</w:t>
      </w:r>
      <w:r w:rsidRPr="00497038">
        <w:t>.</w:t>
      </w:r>
    </w:p>
    <w:p w14:paraId="3EA52377" w14:textId="77777777" w:rsidR="00504C76" w:rsidRPr="00497038" w:rsidRDefault="00697801" w:rsidP="0093778F">
      <w:pPr>
        <w:pStyle w:val="Akapitzlist"/>
        <w:numPr>
          <w:ilvl w:val="0"/>
          <w:numId w:val="39"/>
        </w:numPr>
        <w:spacing w:after="120"/>
        <w:jc w:val="both"/>
      </w:pPr>
      <w:r w:rsidRPr="00497038">
        <w:t xml:space="preserve">Osobą/osobami do kontaktów z Zamawiającym odpowiedzialną/odpowiedzialnymi za wykonanie zobowiązań umowy jest/są: </w:t>
      </w:r>
    </w:p>
    <w:p w14:paraId="604E623F" w14:textId="77777777" w:rsidR="00697801" w:rsidRPr="00497038" w:rsidRDefault="00697801" w:rsidP="0093778F">
      <w:pPr>
        <w:suppressAutoHyphens w:val="0"/>
        <w:spacing w:after="120"/>
        <w:ind w:left="426"/>
        <w:jc w:val="both"/>
      </w:pPr>
      <w:r w:rsidRPr="00497038">
        <w:t>………………………………………………</w:t>
      </w:r>
      <w:r w:rsidR="00504C76" w:rsidRPr="00497038">
        <w:t>…………………………………………………….</w:t>
      </w:r>
    </w:p>
    <w:p w14:paraId="3A1BF8CF" w14:textId="77777777" w:rsidR="005A3C44" w:rsidRPr="00497038" w:rsidRDefault="00697801" w:rsidP="0093778F">
      <w:pPr>
        <w:suppressAutoHyphens w:val="0"/>
        <w:spacing w:after="120"/>
        <w:ind w:left="426"/>
        <w:jc w:val="both"/>
      </w:pPr>
      <w:r w:rsidRPr="00497038">
        <w:t>……………………………………… tel. kontaktowy, faks/e-mail: ………………………</w:t>
      </w:r>
      <w:r w:rsidR="00504C76" w:rsidRPr="00497038">
        <w:t>..</w:t>
      </w:r>
      <w:r w:rsidRPr="00497038">
        <w:t xml:space="preserve">…. </w:t>
      </w:r>
    </w:p>
    <w:p w14:paraId="5E24E295" w14:textId="77777777" w:rsidR="006B5829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b/>
          <w:color w:val="000000"/>
        </w:rPr>
      </w:pPr>
      <w:r w:rsidRPr="00497038">
        <w:rPr>
          <w:color w:val="000000"/>
        </w:rPr>
        <w:t xml:space="preserve">Ofertę </w:t>
      </w:r>
      <w:r w:rsidRPr="0093778F">
        <w:t>niniejszą</w:t>
      </w:r>
      <w:r w:rsidRPr="00497038">
        <w:rPr>
          <w:color w:val="000000"/>
        </w:rPr>
        <w:t xml:space="preserve"> składamy na ........... kolejno ponumerowanych stronach</w:t>
      </w:r>
      <w:r w:rsidR="006B5829" w:rsidRPr="00497038">
        <w:rPr>
          <w:color w:val="000000"/>
        </w:rPr>
        <w:t>.</w:t>
      </w:r>
    </w:p>
    <w:p w14:paraId="48154F9C" w14:textId="77777777" w:rsidR="000B08BA" w:rsidRPr="00497038" w:rsidRDefault="000B08BA" w:rsidP="0093778F">
      <w:pPr>
        <w:pStyle w:val="Akapitzlist"/>
        <w:numPr>
          <w:ilvl w:val="0"/>
          <w:numId w:val="39"/>
        </w:numPr>
        <w:spacing w:after="120"/>
        <w:jc w:val="both"/>
        <w:rPr>
          <w:b/>
          <w:color w:val="000000"/>
        </w:rPr>
      </w:pPr>
      <w:r w:rsidRPr="0093778F">
        <w:t>Załącznikami</w:t>
      </w:r>
      <w:r w:rsidRPr="00497038">
        <w:rPr>
          <w:color w:val="000000"/>
        </w:rPr>
        <w:t xml:space="preserve"> do niniejszej oferty są:</w:t>
      </w:r>
    </w:p>
    <w:p w14:paraId="749BF992" w14:textId="77777777" w:rsidR="0025463B" w:rsidRPr="00497038" w:rsidRDefault="0025463B" w:rsidP="0093778F">
      <w:pPr>
        <w:pStyle w:val="Akapitzlist"/>
        <w:numPr>
          <w:ilvl w:val="0"/>
          <w:numId w:val="27"/>
        </w:numPr>
        <w:spacing w:after="120"/>
        <w:ind w:left="567" w:hanging="284"/>
        <w:rPr>
          <w:iCs/>
          <w:color w:val="000000"/>
          <w:sz w:val="22"/>
          <w:szCs w:val="22"/>
        </w:rPr>
      </w:pPr>
      <w:r w:rsidRPr="00497038">
        <w:rPr>
          <w:iCs/>
          <w:color w:val="000000"/>
          <w:sz w:val="22"/>
          <w:szCs w:val="22"/>
        </w:rPr>
        <w:t>……………………………………………………………………………………..</w:t>
      </w:r>
    </w:p>
    <w:p w14:paraId="1EC25771" w14:textId="77777777" w:rsidR="0025463B" w:rsidRPr="00497038" w:rsidRDefault="0025463B" w:rsidP="0093778F">
      <w:pPr>
        <w:pStyle w:val="Akapitzlist"/>
        <w:numPr>
          <w:ilvl w:val="0"/>
          <w:numId w:val="27"/>
        </w:numPr>
        <w:spacing w:after="120"/>
        <w:ind w:left="567" w:hanging="284"/>
        <w:rPr>
          <w:iCs/>
          <w:color w:val="000000"/>
          <w:sz w:val="22"/>
          <w:szCs w:val="22"/>
        </w:rPr>
      </w:pPr>
      <w:r w:rsidRPr="00497038">
        <w:rPr>
          <w:iCs/>
          <w:color w:val="000000"/>
          <w:sz w:val="22"/>
          <w:szCs w:val="22"/>
        </w:rPr>
        <w:t>……………………………………………………………………………………..</w:t>
      </w:r>
    </w:p>
    <w:p w14:paraId="20A15834" w14:textId="77777777" w:rsidR="00523EE5" w:rsidRPr="00497038" w:rsidRDefault="00523EE5" w:rsidP="0093778F">
      <w:pPr>
        <w:pStyle w:val="Akapitzlist"/>
        <w:numPr>
          <w:ilvl w:val="0"/>
          <w:numId w:val="27"/>
        </w:numPr>
        <w:spacing w:after="120"/>
        <w:ind w:left="567" w:hanging="284"/>
        <w:rPr>
          <w:iCs/>
          <w:color w:val="000000"/>
          <w:sz w:val="22"/>
          <w:szCs w:val="22"/>
        </w:rPr>
      </w:pPr>
      <w:r w:rsidRPr="00497038">
        <w:rPr>
          <w:iCs/>
          <w:color w:val="000000"/>
          <w:sz w:val="22"/>
          <w:szCs w:val="22"/>
        </w:rPr>
        <w:t>……………………………………………………………………………………..</w:t>
      </w:r>
    </w:p>
    <w:p w14:paraId="68C187AC" w14:textId="77777777" w:rsidR="00523EE5" w:rsidRPr="00497038" w:rsidRDefault="00523EE5" w:rsidP="0093778F">
      <w:pPr>
        <w:pStyle w:val="Akapitzlist"/>
        <w:numPr>
          <w:ilvl w:val="0"/>
          <w:numId w:val="27"/>
        </w:numPr>
        <w:spacing w:after="120"/>
        <w:ind w:left="567" w:hanging="284"/>
        <w:rPr>
          <w:iCs/>
          <w:color w:val="000000"/>
          <w:sz w:val="22"/>
          <w:szCs w:val="22"/>
        </w:rPr>
      </w:pPr>
      <w:r w:rsidRPr="00497038">
        <w:rPr>
          <w:iCs/>
          <w:color w:val="000000"/>
          <w:sz w:val="22"/>
          <w:szCs w:val="22"/>
        </w:rPr>
        <w:t>……………………………………………………………………………………..</w:t>
      </w:r>
    </w:p>
    <w:p w14:paraId="637EC7F2" w14:textId="77777777" w:rsidR="00523EE5" w:rsidRPr="00497038" w:rsidRDefault="00523EE5" w:rsidP="0093778F">
      <w:pPr>
        <w:pStyle w:val="Akapitzlist"/>
        <w:numPr>
          <w:ilvl w:val="0"/>
          <w:numId w:val="27"/>
        </w:numPr>
        <w:spacing w:after="120"/>
        <w:ind w:left="567" w:hanging="284"/>
        <w:rPr>
          <w:iCs/>
          <w:color w:val="000000"/>
          <w:sz w:val="22"/>
          <w:szCs w:val="22"/>
        </w:rPr>
      </w:pPr>
      <w:r w:rsidRPr="00497038">
        <w:rPr>
          <w:iCs/>
          <w:color w:val="000000"/>
          <w:sz w:val="22"/>
          <w:szCs w:val="22"/>
        </w:rPr>
        <w:t>……………………………………………………………………………………..</w:t>
      </w:r>
    </w:p>
    <w:p w14:paraId="11C96F6D" w14:textId="77777777" w:rsidR="000B08BA" w:rsidRPr="00497038" w:rsidRDefault="000B08BA" w:rsidP="000B08BA">
      <w:pPr>
        <w:ind w:left="4956"/>
        <w:rPr>
          <w:color w:val="000000"/>
        </w:rPr>
      </w:pPr>
    </w:p>
    <w:p w14:paraId="77C45A46" w14:textId="77777777" w:rsidR="00562312" w:rsidRPr="00497038" w:rsidRDefault="00562312" w:rsidP="000B08BA">
      <w:pPr>
        <w:ind w:left="4956"/>
        <w:rPr>
          <w:color w:val="000000"/>
        </w:rPr>
      </w:pPr>
    </w:p>
    <w:p w14:paraId="42C819AE" w14:textId="77777777" w:rsidR="00523EE5" w:rsidRPr="00497038" w:rsidRDefault="00523EE5" w:rsidP="000B08BA">
      <w:pPr>
        <w:ind w:left="4956"/>
        <w:rPr>
          <w:color w:val="000000"/>
        </w:rPr>
      </w:pPr>
    </w:p>
    <w:p w14:paraId="118DF192" w14:textId="77777777" w:rsidR="00523EE5" w:rsidRPr="00497038" w:rsidRDefault="00523EE5" w:rsidP="000B08BA">
      <w:pPr>
        <w:ind w:left="4956"/>
        <w:rPr>
          <w:color w:val="000000"/>
        </w:rPr>
      </w:pPr>
    </w:p>
    <w:p w14:paraId="0D791AD9" w14:textId="77777777" w:rsidR="00562312" w:rsidRPr="00497038" w:rsidRDefault="00562312" w:rsidP="000B08BA">
      <w:pPr>
        <w:ind w:left="4956"/>
        <w:rPr>
          <w:color w:val="000000"/>
        </w:rPr>
      </w:pPr>
    </w:p>
    <w:tbl>
      <w:tblPr>
        <w:tblW w:w="921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B08BA" w:rsidRPr="00497038" w14:paraId="6149E79F" w14:textId="77777777">
        <w:tc>
          <w:tcPr>
            <w:tcW w:w="3192" w:type="dxa"/>
            <w:tcBorders>
              <w:right w:val="nil"/>
            </w:tcBorders>
          </w:tcPr>
          <w:p w14:paraId="7A07C222" w14:textId="77777777" w:rsidR="000B08BA" w:rsidRPr="00497038" w:rsidRDefault="000B08BA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6AF8140" w14:textId="77777777" w:rsidR="000B08BA" w:rsidRPr="00497038" w:rsidRDefault="000B08BA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14:paraId="65FE2121" w14:textId="77777777" w:rsidR="000B08BA" w:rsidRPr="00497038" w:rsidRDefault="000B08BA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8342A0" w14:paraId="4618546F" w14:textId="77777777">
        <w:tc>
          <w:tcPr>
            <w:tcW w:w="3192" w:type="dxa"/>
            <w:tcBorders>
              <w:right w:val="nil"/>
            </w:tcBorders>
          </w:tcPr>
          <w:p w14:paraId="6B47A988" w14:textId="77777777" w:rsidR="000B08BA" w:rsidRPr="00497038" w:rsidRDefault="000B08BA" w:rsidP="002906D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97038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73FC064" w14:textId="77777777" w:rsidR="000B08BA" w:rsidRPr="00497038" w:rsidRDefault="000B08BA" w:rsidP="002906D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14:paraId="23C48B14" w14:textId="77777777" w:rsidR="000B08BA" w:rsidRPr="008342A0" w:rsidRDefault="000B08BA" w:rsidP="00470473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97038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497038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="00470473" w:rsidRPr="00497038"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497038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14:paraId="2E6BFBD2" w14:textId="77777777" w:rsidR="00EA7CC1" w:rsidRPr="008342A0" w:rsidRDefault="00EA7CC1" w:rsidP="00562312">
      <w:pPr>
        <w:pStyle w:val="Tekstpodstawowy"/>
        <w:spacing w:after="60"/>
        <w:rPr>
          <w:color w:val="000000"/>
        </w:rPr>
      </w:pPr>
    </w:p>
    <w:sectPr w:rsidR="00EA7CC1" w:rsidRPr="008342A0" w:rsidSect="00A255DB"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DE1D" w14:textId="77777777" w:rsidR="000C1506" w:rsidRDefault="000C1506">
      <w:r>
        <w:separator/>
      </w:r>
    </w:p>
  </w:endnote>
  <w:endnote w:type="continuationSeparator" w:id="0">
    <w:p w14:paraId="327D78B4" w14:textId="77777777" w:rsidR="000C1506" w:rsidRDefault="000C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8F44" w14:textId="7154F563" w:rsidR="002906D0" w:rsidRPr="00F93E52" w:rsidRDefault="0009251B" w:rsidP="000F279C">
    <w:pPr>
      <w:pStyle w:val="Stopka"/>
      <w:ind w:right="360"/>
      <w:rPr>
        <w:i/>
        <w:iCs/>
        <w:sz w:val="20"/>
      </w:rPr>
    </w:pPr>
    <w:r w:rsidRPr="00AD66E1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FB94EC" wp14:editId="0A8D06D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B34C0" w14:textId="4123DC3F"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B44347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B9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14:paraId="5F4B34C0" w14:textId="4123DC3F"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B44347">
                      <w:rPr>
                        <w:rStyle w:val="Numerstrony"/>
                        <w:rFonts w:cs="Arial"/>
                        <w:noProof/>
                        <w:sz w:val="20"/>
                      </w:rPr>
                      <w:t>4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AD66E1">
      <w:rPr>
        <w:i/>
        <w:iCs/>
        <w:sz w:val="20"/>
      </w:rPr>
      <w:t>SIWZ 0601-</w:t>
    </w:r>
    <w:r w:rsidR="004C1A5C" w:rsidRPr="00AD66E1">
      <w:rPr>
        <w:i/>
        <w:iCs/>
        <w:sz w:val="20"/>
      </w:rPr>
      <w:t>ILZ</w:t>
    </w:r>
    <w:r w:rsidR="002906D0" w:rsidRPr="00AD66E1">
      <w:rPr>
        <w:i/>
        <w:iCs/>
        <w:sz w:val="20"/>
      </w:rPr>
      <w:t>.260</w:t>
    </w:r>
    <w:r w:rsidR="00A65A75">
      <w:rPr>
        <w:i/>
        <w:iCs/>
        <w:sz w:val="20"/>
      </w:rPr>
      <w:t>.</w:t>
    </w:r>
    <w:r w:rsidR="000839B4">
      <w:rPr>
        <w:i/>
        <w:iCs/>
        <w:sz w:val="20"/>
      </w:rPr>
      <w:t>42</w:t>
    </w:r>
    <w:r w:rsidR="00A416E1">
      <w:rPr>
        <w:i/>
        <w:iCs/>
        <w:sz w:val="20"/>
      </w:rPr>
      <w:t>.</w:t>
    </w:r>
    <w:r w:rsidR="00A65A75">
      <w:rPr>
        <w:i/>
        <w:iCs/>
        <w:sz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D1438" w14:textId="77777777" w:rsidR="000C1506" w:rsidRDefault="000C1506">
      <w:r>
        <w:separator/>
      </w:r>
    </w:p>
  </w:footnote>
  <w:footnote w:type="continuationSeparator" w:id="0">
    <w:p w14:paraId="0E225702" w14:textId="77777777" w:rsidR="000C1506" w:rsidRDefault="000C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475AB2"/>
    <w:multiLevelType w:val="hybridMultilevel"/>
    <w:tmpl w:val="E2CA23D4"/>
    <w:lvl w:ilvl="0" w:tplc="A3428C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2"/>
        <w:szCs w:val="22"/>
      </w:rPr>
    </w:lvl>
    <w:lvl w:ilvl="1" w:tplc="866ECE2E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108E93F2">
      <w:start w:val="1"/>
      <w:numFmt w:val="decimal"/>
      <w:lvlText w:val="%3)"/>
      <w:lvlJc w:val="left"/>
      <w:pPr>
        <w:tabs>
          <w:tab w:val="num" w:pos="-357"/>
        </w:tabs>
        <w:ind w:left="-17" w:firstLine="17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 w:tplc="AAA28932">
      <w:start w:val="1"/>
      <w:numFmt w:val="decimal"/>
      <w:lvlText w:val="b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AA38D46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3464551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E3049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6957F40"/>
    <w:multiLevelType w:val="hybridMultilevel"/>
    <w:tmpl w:val="FB36DE04"/>
    <w:lvl w:ilvl="0" w:tplc="3A4AA366">
      <w:start w:val="1"/>
      <w:numFmt w:val="decimal"/>
      <w:lvlText w:val="%1)"/>
      <w:lvlJc w:val="left"/>
      <w:pPr>
        <w:ind w:left="70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D3A60CA"/>
    <w:multiLevelType w:val="hybridMultilevel"/>
    <w:tmpl w:val="FB7A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1E09B8"/>
    <w:multiLevelType w:val="hybridMultilevel"/>
    <w:tmpl w:val="B4861A12"/>
    <w:lvl w:ilvl="0" w:tplc="BAB8A00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7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41B5392"/>
    <w:multiLevelType w:val="hybridMultilevel"/>
    <w:tmpl w:val="E0409AC4"/>
    <w:lvl w:ilvl="0" w:tplc="E876958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80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4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5" w15:restartNumberingAfterBreak="0">
    <w:nsid w:val="2CA61413"/>
    <w:multiLevelType w:val="multilevel"/>
    <w:tmpl w:val="55FAE2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 w15:restartNumberingAfterBreak="0">
    <w:nsid w:val="307B2C5D"/>
    <w:multiLevelType w:val="hybridMultilevel"/>
    <w:tmpl w:val="63E49524"/>
    <w:lvl w:ilvl="0" w:tplc="6FEAE0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8" w15:restartNumberingAfterBreak="0">
    <w:nsid w:val="30E16DAE"/>
    <w:multiLevelType w:val="hybridMultilevel"/>
    <w:tmpl w:val="FFB6B00E"/>
    <w:lvl w:ilvl="0" w:tplc="6E3A3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776F75"/>
    <w:multiLevelType w:val="multilevel"/>
    <w:tmpl w:val="0700EF4E"/>
    <w:lvl w:ilvl="0">
      <w:start w:val="1"/>
      <w:numFmt w:val="upperRoman"/>
      <w:lvlText w:val="%1."/>
      <w:lvlJc w:val="left"/>
      <w:pPr>
        <w:ind w:left="795" w:hanging="516"/>
        <w:jc w:val="right"/>
      </w:pPr>
      <w:rPr>
        <w:rFonts w:ascii="Arial Narrow" w:eastAsia="Arial Narrow" w:hAnsi="Arial Narrow" w:cs="Arial Narrow" w:hint="default"/>
        <w:b/>
        <w:bCs/>
        <w:spacing w:val="0"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left="1367" w:hanging="413"/>
      </w:pPr>
      <w:rPr>
        <w:rFonts w:hint="default"/>
        <w:b w:val="0"/>
        <w:color w:val="auto"/>
        <w:spacing w:val="-2"/>
        <w:w w:val="102"/>
      </w:rPr>
    </w:lvl>
    <w:lvl w:ilvl="2">
      <w:start w:val="1"/>
      <w:numFmt w:val="decimal"/>
      <w:lvlText w:val="%2.%3"/>
      <w:lvlJc w:val="left"/>
      <w:pPr>
        <w:ind w:left="1700" w:hanging="413"/>
      </w:pPr>
      <w:rPr>
        <w:rFonts w:ascii="Arial Narrow" w:eastAsia="Arial Narrow" w:hAnsi="Arial Narrow" w:cs="Arial Narrow" w:hint="default"/>
        <w:b w:val="0"/>
        <w:spacing w:val="-5"/>
        <w:w w:val="102"/>
        <w:sz w:val="21"/>
        <w:szCs w:val="21"/>
      </w:rPr>
    </w:lvl>
    <w:lvl w:ilvl="3">
      <w:start w:val="1"/>
      <w:numFmt w:val="decimal"/>
      <w:lvlText w:val="%4)"/>
      <w:lvlJc w:val="left"/>
      <w:pPr>
        <w:ind w:left="2325" w:hanging="413"/>
      </w:pPr>
      <w:rPr>
        <w:rFonts w:hint="default"/>
        <w:b w:val="0"/>
        <w:bCs/>
        <w:w w:val="102"/>
        <w:sz w:val="22"/>
        <w:szCs w:val="22"/>
      </w:rPr>
    </w:lvl>
    <w:lvl w:ilvl="4">
      <w:numFmt w:val="bullet"/>
      <w:lvlText w:val="•"/>
      <w:lvlJc w:val="left"/>
      <w:pPr>
        <w:ind w:left="1200" w:hanging="413"/>
      </w:pPr>
      <w:rPr>
        <w:rFonts w:hint="default"/>
      </w:rPr>
    </w:lvl>
    <w:lvl w:ilvl="5">
      <w:numFmt w:val="bullet"/>
      <w:lvlText w:val="•"/>
      <w:lvlJc w:val="left"/>
      <w:pPr>
        <w:ind w:left="1240" w:hanging="413"/>
      </w:pPr>
      <w:rPr>
        <w:rFonts w:hint="default"/>
      </w:rPr>
    </w:lvl>
    <w:lvl w:ilvl="6">
      <w:numFmt w:val="bullet"/>
      <w:lvlText w:val="•"/>
      <w:lvlJc w:val="left"/>
      <w:pPr>
        <w:ind w:left="1260" w:hanging="413"/>
      </w:pPr>
      <w:rPr>
        <w:rFonts w:hint="default"/>
      </w:rPr>
    </w:lvl>
    <w:lvl w:ilvl="7">
      <w:numFmt w:val="bullet"/>
      <w:lvlText w:val="•"/>
      <w:lvlJc w:val="left"/>
      <w:pPr>
        <w:ind w:left="1320" w:hanging="413"/>
      </w:pPr>
      <w:rPr>
        <w:rFonts w:hint="default"/>
      </w:rPr>
    </w:lvl>
    <w:lvl w:ilvl="8">
      <w:numFmt w:val="bullet"/>
      <w:lvlText w:val="•"/>
      <w:lvlJc w:val="left"/>
      <w:pPr>
        <w:ind w:left="1360" w:hanging="413"/>
      </w:pPr>
      <w:rPr>
        <w:rFonts w:hint="default"/>
      </w:rPr>
    </w:lvl>
  </w:abstractNum>
  <w:abstractNum w:abstractNumId="90" w15:restartNumberingAfterBreak="0">
    <w:nsid w:val="31C45D15"/>
    <w:multiLevelType w:val="hybridMultilevel"/>
    <w:tmpl w:val="832CB926"/>
    <w:lvl w:ilvl="0" w:tplc="B65A38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1" w15:restartNumberingAfterBreak="0">
    <w:nsid w:val="32385446"/>
    <w:multiLevelType w:val="hybridMultilevel"/>
    <w:tmpl w:val="6BFE7164"/>
    <w:lvl w:ilvl="0" w:tplc="F580CA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4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8" w15:restartNumberingAfterBreak="0">
    <w:nsid w:val="3A075629"/>
    <w:multiLevelType w:val="hybridMultilevel"/>
    <w:tmpl w:val="FB7A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0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4" w15:restartNumberingAfterBreak="0">
    <w:nsid w:val="4175789B"/>
    <w:multiLevelType w:val="hybridMultilevel"/>
    <w:tmpl w:val="6576B756"/>
    <w:lvl w:ilvl="0" w:tplc="2572EE9A">
      <w:start w:val="1"/>
      <w:numFmt w:val="bullet"/>
      <w:lvlText w:val="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5" w15:restartNumberingAfterBreak="0">
    <w:nsid w:val="41C01501"/>
    <w:multiLevelType w:val="hybridMultilevel"/>
    <w:tmpl w:val="AF7A7142"/>
    <w:lvl w:ilvl="0" w:tplc="74C66C1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7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4C0B6B"/>
    <w:multiLevelType w:val="hybridMultilevel"/>
    <w:tmpl w:val="57C4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10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0" w15:restartNumberingAfterBreak="0">
    <w:nsid w:val="5C4228E7"/>
    <w:multiLevelType w:val="hybridMultilevel"/>
    <w:tmpl w:val="A514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B9A38A5"/>
    <w:multiLevelType w:val="hybridMultilevel"/>
    <w:tmpl w:val="1EACEED8"/>
    <w:lvl w:ilvl="0" w:tplc="9790FA2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1F76A98"/>
    <w:multiLevelType w:val="hybridMultilevel"/>
    <w:tmpl w:val="7834BD54"/>
    <w:lvl w:ilvl="0" w:tplc="FE86FC3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75EE9FDE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57E9D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EE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CD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CA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A0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4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5E9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8" w15:restartNumberingAfterBreak="0">
    <w:nsid w:val="766B3FBC"/>
    <w:multiLevelType w:val="hybridMultilevel"/>
    <w:tmpl w:val="CD048D00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1"/>
  </w:num>
  <w:num w:numId="4">
    <w:abstractNumId w:val="113"/>
  </w:num>
  <w:num w:numId="5">
    <w:abstractNumId w:val="84"/>
  </w:num>
  <w:num w:numId="6">
    <w:abstractNumId w:val="136"/>
  </w:num>
  <w:num w:numId="7">
    <w:abstractNumId w:val="109"/>
  </w:num>
  <w:num w:numId="8">
    <w:abstractNumId w:val="97"/>
  </w:num>
  <w:num w:numId="9">
    <w:abstractNumId w:val="102"/>
  </w:num>
  <w:num w:numId="10">
    <w:abstractNumId w:val="137"/>
  </w:num>
  <w:num w:numId="11">
    <w:abstractNumId w:val="103"/>
  </w:num>
  <w:num w:numId="12">
    <w:abstractNumId w:val="65"/>
  </w:num>
  <w:num w:numId="13">
    <w:abstractNumId w:val="85"/>
  </w:num>
  <w:num w:numId="14">
    <w:abstractNumId w:val="129"/>
  </w:num>
  <w:num w:numId="15">
    <w:abstractNumId w:val="116"/>
  </w:num>
  <w:num w:numId="16">
    <w:abstractNumId w:val="74"/>
  </w:num>
  <w:num w:numId="17">
    <w:abstractNumId w:val="107"/>
  </w:num>
  <w:num w:numId="18">
    <w:abstractNumId w:val="124"/>
  </w:num>
  <w:num w:numId="19">
    <w:abstractNumId w:val="101"/>
  </w:num>
  <w:num w:numId="20">
    <w:abstractNumId w:val="62"/>
  </w:num>
  <w:num w:numId="21">
    <w:abstractNumId w:val="72"/>
  </w:num>
  <w:num w:numId="22">
    <w:abstractNumId w:val="121"/>
  </w:num>
  <w:num w:numId="23">
    <w:abstractNumId w:val="63"/>
  </w:num>
  <w:num w:numId="24">
    <w:abstractNumId w:val="133"/>
  </w:num>
  <w:num w:numId="25">
    <w:abstractNumId w:val="138"/>
  </w:num>
  <w:num w:numId="26">
    <w:abstractNumId w:val="66"/>
  </w:num>
  <w:num w:numId="27">
    <w:abstractNumId w:val="108"/>
  </w:num>
  <w:num w:numId="28">
    <w:abstractNumId w:val="78"/>
  </w:num>
  <w:num w:numId="29">
    <w:abstractNumId w:val="105"/>
  </w:num>
  <w:num w:numId="30">
    <w:abstractNumId w:val="120"/>
  </w:num>
  <w:num w:numId="31">
    <w:abstractNumId w:val="75"/>
  </w:num>
  <w:num w:numId="32">
    <w:abstractNumId w:val="88"/>
  </w:num>
  <w:num w:numId="33">
    <w:abstractNumId w:val="76"/>
  </w:num>
  <w:num w:numId="34">
    <w:abstractNumId w:val="90"/>
  </w:num>
  <w:num w:numId="35">
    <w:abstractNumId w:val="98"/>
  </w:num>
  <w:num w:numId="36">
    <w:abstractNumId w:val="91"/>
  </w:num>
  <w:num w:numId="37">
    <w:abstractNumId w:val="89"/>
  </w:num>
  <w:num w:numId="38">
    <w:abstractNumId w:val="70"/>
  </w:num>
  <w:num w:numId="39">
    <w:abstractNumId w:val="86"/>
  </w:num>
  <w:num w:numId="40">
    <w:abstractNumId w:val="10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210F"/>
    <w:rsid w:val="00003C07"/>
    <w:rsid w:val="000070C8"/>
    <w:rsid w:val="00012B0C"/>
    <w:rsid w:val="00014824"/>
    <w:rsid w:val="0001548F"/>
    <w:rsid w:val="0001564A"/>
    <w:rsid w:val="00016802"/>
    <w:rsid w:val="00016812"/>
    <w:rsid w:val="00020E22"/>
    <w:rsid w:val="000226CD"/>
    <w:rsid w:val="000238D2"/>
    <w:rsid w:val="00023E17"/>
    <w:rsid w:val="0002411F"/>
    <w:rsid w:val="00025881"/>
    <w:rsid w:val="000328E8"/>
    <w:rsid w:val="00035D6F"/>
    <w:rsid w:val="0003785C"/>
    <w:rsid w:val="000417EC"/>
    <w:rsid w:val="00042A62"/>
    <w:rsid w:val="000437F9"/>
    <w:rsid w:val="00043E0C"/>
    <w:rsid w:val="000447A0"/>
    <w:rsid w:val="00051887"/>
    <w:rsid w:val="00054606"/>
    <w:rsid w:val="000550AE"/>
    <w:rsid w:val="000551DE"/>
    <w:rsid w:val="000575DD"/>
    <w:rsid w:val="00061E4D"/>
    <w:rsid w:val="00061ECE"/>
    <w:rsid w:val="00064264"/>
    <w:rsid w:val="000654C7"/>
    <w:rsid w:val="00067D00"/>
    <w:rsid w:val="00070F37"/>
    <w:rsid w:val="00073A6F"/>
    <w:rsid w:val="000752D4"/>
    <w:rsid w:val="00077D34"/>
    <w:rsid w:val="00080901"/>
    <w:rsid w:val="00081A9D"/>
    <w:rsid w:val="00081F22"/>
    <w:rsid w:val="0008205A"/>
    <w:rsid w:val="000834F7"/>
    <w:rsid w:val="00083871"/>
    <w:rsid w:val="000839B4"/>
    <w:rsid w:val="00083B91"/>
    <w:rsid w:val="00084370"/>
    <w:rsid w:val="00087111"/>
    <w:rsid w:val="00090A02"/>
    <w:rsid w:val="000917F6"/>
    <w:rsid w:val="00091C47"/>
    <w:rsid w:val="0009251B"/>
    <w:rsid w:val="00096879"/>
    <w:rsid w:val="00097804"/>
    <w:rsid w:val="000A1DEA"/>
    <w:rsid w:val="000A4C62"/>
    <w:rsid w:val="000A7515"/>
    <w:rsid w:val="000B0775"/>
    <w:rsid w:val="000B08BA"/>
    <w:rsid w:val="000B1FAF"/>
    <w:rsid w:val="000B227D"/>
    <w:rsid w:val="000B4727"/>
    <w:rsid w:val="000B5962"/>
    <w:rsid w:val="000C1506"/>
    <w:rsid w:val="000C280A"/>
    <w:rsid w:val="000C5061"/>
    <w:rsid w:val="000C6A89"/>
    <w:rsid w:val="000D4573"/>
    <w:rsid w:val="000D63B1"/>
    <w:rsid w:val="000D6CCC"/>
    <w:rsid w:val="000D6E45"/>
    <w:rsid w:val="000D7DFB"/>
    <w:rsid w:val="000E1130"/>
    <w:rsid w:val="000E13C7"/>
    <w:rsid w:val="000E19CF"/>
    <w:rsid w:val="000E30DD"/>
    <w:rsid w:val="000E418B"/>
    <w:rsid w:val="000E5D3F"/>
    <w:rsid w:val="000F279C"/>
    <w:rsid w:val="000F3B20"/>
    <w:rsid w:val="000F59A3"/>
    <w:rsid w:val="00101D3F"/>
    <w:rsid w:val="00101E67"/>
    <w:rsid w:val="00104654"/>
    <w:rsid w:val="0012146B"/>
    <w:rsid w:val="001266D5"/>
    <w:rsid w:val="001274AA"/>
    <w:rsid w:val="00130F97"/>
    <w:rsid w:val="001312BA"/>
    <w:rsid w:val="001364A1"/>
    <w:rsid w:val="001370B3"/>
    <w:rsid w:val="00137124"/>
    <w:rsid w:val="001375F5"/>
    <w:rsid w:val="00141CAA"/>
    <w:rsid w:val="00144524"/>
    <w:rsid w:val="00145408"/>
    <w:rsid w:val="0014638A"/>
    <w:rsid w:val="00147B51"/>
    <w:rsid w:val="00151C98"/>
    <w:rsid w:val="001542E9"/>
    <w:rsid w:val="00154A3D"/>
    <w:rsid w:val="00155023"/>
    <w:rsid w:val="00155A86"/>
    <w:rsid w:val="001572E0"/>
    <w:rsid w:val="00157644"/>
    <w:rsid w:val="001600FB"/>
    <w:rsid w:val="001607A8"/>
    <w:rsid w:val="00160D13"/>
    <w:rsid w:val="00164390"/>
    <w:rsid w:val="00176512"/>
    <w:rsid w:val="0017694E"/>
    <w:rsid w:val="00181211"/>
    <w:rsid w:val="0018145E"/>
    <w:rsid w:val="00184C88"/>
    <w:rsid w:val="00192153"/>
    <w:rsid w:val="0019348C"/>
    <w:rsid w:val="00196407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5346"/>
    <w:rsid w:val="001B6273"/>
    <w:rsid w:val="001C7471"/>
    <w:rsid w:val="001C75A7"/>
    <w:rsid w:val="001C7D02"/>
    <w:rsid w:val="001D0F6F"/>
    <w:rsid w:val="001D12A1"/>
    <w:rsid w:val="001D4274"/>
    <w:rsid w:val="001D49B6"/>
    <w:rsid w:val="001E0D03"/>
    <w:rsid w:val="001E384E"/>
    <w:rsid w:val="001E61CD"/>
    <w:rsid w:val="001E6823"/>
    <w:rsid w:val="001E76BA"/>
    <w:rsid w:val="001F0231"/>
    <w:rsid w:val="001F2881"/>
    <w:rsid w:val="00202CA3"/>
    <w:rsid w:val="00204177"/>
    <w:rsid w:val="00210059"/>
    <w:rsid w:val="00212B7F"/>
    <w:rsid w:val="002154CE"/>
    <w:rsid w:val="00215E95"/>
    <w:rsid w:val="0022022D"/>
    <w:rsid w:val="002208EF"/>
    <w:rsid w:val="00220953"/>
    <w:rsid w:val="0022269B"/>
    <w:rsid w:val="00222CF1"/>
    <w:rsid w:val="002257CB"/>
    <w:rsid w:val="00225862"/>
    <w:rsid w:val="00226012"/>
    <w:rsid w:val="002319F4"/>
    <w:rsid w:val="002335AD"/>
    <w:rsid w:val="0024298D"/>
    <w:rsid w:val="002449A8"/>
    <w:rsid w:val="00244FA5"/>
    <w:rsid w:val="002451E0"/>
    <w:rsid w:val="00245CA4"/>
    <w:rsid w:val="002460E0"/>
    <w:rsid w:val="00250226"/>
    <w:rsid w:val="0025224C"/>
    <w:rsid w:val="0025463B"/>
    <w:rsid w:val="00254BAD"/>
    <w:rsid w:val="002569AF"/>
    <w:rsid w:val="002574E1"/>
    <w:rsid w:val="00257E72"/>
    <w:rsid w:val="00263238"/>
    <w:rsid w:val="00263A23"/>
    <w:rsid w:val="0026577A"/>
    <w:rsid w:val="00265A94"/>
    <w:rsid w:val="00270DB7"/>
    <w:rsid w:val="00273B8F"/>
    <w:rsid w:val="0028185B"/>
    <w:rsid w:val="002849B6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25F4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D33CB"/>
    <w:rsid w:val="002E207E"/>
    <w:rsid w:val="002F2261"/>
    <w:rsid w:val="002F3EA5"/>
    <w:rsid w:val="00300674"/>
    <w:rsid w:val="00300D39"/>
    <w:rsid w:val="00302A17"/>
    <w:rsid w:val="003045C6"/>
    <w:rsid w:val="00310605"/>
    <w:rsid w:val="003140C4"/>
    <w:rsid w:val="00317FA9"/>
    <w:rsid w:val="00322819"/>
    <w:rsid w:val="00322C17"/>
    <w:rsid w:val="00323D1A"/>
    <w:rsid w:val="00323F7F"/>
    <w:rsid w:val="003246EE"/>
    <w:rsid w:val="0032473E"/>
    <w:rsid w:val="00324ECE"/>
    <w:rsid w:val="003254B9"/>
    <w:rsid w:val="00325603"/>
    <w:rsid w:val="00332783"/>
    <w:rsid w:val="003338ED"/>
    <w:rsid w:val="00333B95"/>
    <w:rsid w:val="003435F5"/>
    <w:rsid w:val="0034403C"/>
    <w:rsid w:val="00346550"/>
    <w:rsid w:val="00346CC2"/>
    <w:rsid w:val="003475D6"/>
    <w:rsid w:val="0035092F"/>
    <w:rsid w:val="00350B2F"/>
    <w:rsid w:val="00352462"/>
    <w:rsid w:val="0035261C"/>
    <w:rsid w:val="00352A6D"/>
    <w:rsid w:val="00353087"/>
    <w:rsid w:val="00354BD8"/>
    <w:rsid w:val="00355D3E"/>
    <w:rsid w:val="00357486"/>
    <w:rsid w:val="00357981"/>
    <w:rsid w:val="003607B7"/>
    <w:rsid w:val="00360BB0"/>
    <w:rsid w:val="00361C81"/>
    <w:rsid w:val="003635BC"/>
    <w:rsid w:val="00366F28"/>
    <w:rsid w:val="00367583"/>
    <w:rsid w:val="00373978"/>
    <w:rsid w:val="00374673"/>
    <w:rsid w:val="00374C1C"/>
    <w:rsid w:val="00377911"/>
    <w:rsid w:val="00383F88"/>
    <w:rsid w:val="00384421"/>
    <w:rsid w:val="00390282"/>
    <w:rsid w:val="00391B75"/>
    <w:rsid w:val="00397ED0"/>
    <w:rsid w:val="003A13FC"/>
    <w:rsid w:val="003A2332"/>
    <w:rsid w:val="003A25C0"/>
    <w:rsid w:val="003A379D"/>
    <w:rsid w:val="003A3A3F"/>
    <w:rsid w:val="003A5380"/>
    <w:rsid w:val="003A6F8D"/>
    <w:rsid w:val="003A796A"/>
    <w:rsid w:val="003B644C"/>
    <w:rsid w:val="003B6875"/>
    <w:rsid w:val="003C0C96"/>
    <w:rsid w:val="003C0FB6"/>
    <w:rsid w:val="003C1A47"/>
    <w:rsid w:val="003C631F"/>
    <w:rsid w:val="003C660B"/>
    <w:rsid w:val="003C7B5C"/>
    <w:rsid w:val="003D0C78"/>
    <w:rsid w:val="003D13F2"/>
    <w:rsid w:val="003D16CB"/>
    <w:rsid w:val="003D2815"/>
    <w:rsid w:val="003D339A"/>
    <w:rsid w:val="003D615E"/>
    <w:rsid w:val="003D6C96"/>
    <w:rsid w:val="003E4C2F"/>
    <w:rsid w:val="003E5E05"/>
    <w:rsid w:val="003E65C0"/>
    <w:rsid w:val="003E7A7F"/>
    <w:rsid w:val="003E7EDC"/>
    <w:rsid w:val="003F3B2A"/>
    <w:rsid w:val="00402B8F"/>
    <w:rsid w:val="004033F7"/>
    <w:rsid w:val="0040649A"/>
    <w:rsid w:val="00407476"/>
    <w:rsid w:val="00410714"/>
    <w:rsid w:val="00412198"/>
    <w:rsid w:val="00413DB0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451E"/>
    <w:rsid w:val="00434C24"/>
    <w:rsid w:val="004360BE"/>
    <w:rsid w:val="004362BA"/>
    <w:rsid w:val="00436A0B"/>
    <w:rsid w:val="00437DB8"/>
    <w:rsid w:val="00441222"/>
    <w:rsid w:val="00441EE3"/>
    <w:rsid w:val="0044356F"/>
    <w:rsid w:val="00445D3A"/>
    <w:rsid w:val="004463E6"/>
    <w:rsid w:val="00454757"/>
    <w:rsid w:val="00460E38"/>
    <w:rsid w:val="00461D01"/>
    <w:rsid w:val="004647EC"/>
    <w:rsid w:val="00465002"/>
    <w:rsid w:val="004700F1"/>
    <w:rsid w:val="00470473"/>
    <w:rsid w:val="0047206A"/>
    <w:rsid w:val="004745ED"/>
    <w:rsid w:val="00477D3C"/>
    <w:rsid w:val="004831C7"/>
    <w:rsid w:val="00487541"/>
    <w:rsid w:val="00490171"/>
    <w:rsid w:val="00491871"/>
    <w:rsid w:val="00492316"/>
    <w:rsid w:val="00494D08"/>
    <w:rsid w:val="00495FB7"/>
    <w:rsid w:val="00497038"/>
    <w:rsid w:val="004A0A29"/>
    <w:rsid w:val="004A19BD"/>
    <w:rsid w:val="004A4178"/>
    <w:rsid w:val="004A56F6"/>
    <w:rsid w:val="004A6BE6"/>
    <w:rsid w:val="004B22A0"/>
    <w:rsid w:val="004C1A5C"/>
    <w:rsid w:val="004C4921"/>
    <w:rsid w:val="004C5910"/>
    <w:rsid w:val="004C6F84"/>
    <w:rsid w:val="004C74FE"/>
    <w:rsid w:val="004D1A70"/>
    <w:rsid w:val="004D2556"/>
    <w:rsid w:val="004D3E43"/>
    <w:rsid w:val="004D4894"/>
    <w:rsid w:val="004D55B3"/>
    <w:rsid w:val="004D6BDB"/>
    <w:rsid w:val="004E0BE1"/>
    <w:rsid w:val="004E3061"/>
    <w:rsid w:val="004E56A8"/>
    <w:rsid w:val="004F0CB1"/>
    <w:rsid w:val="004F0F85"/>
    <w:rsid w:val="004F18F8"/>
    <w:rsid w:val="004F1BED"/>
    <w:rsid w:val="004F21CC"/>
    <w:rsid w:val="004F26BD"/>
    <w:rsid w:val="004F3666"/>
    <w:rsid w:val="004F58E0"/>
    <w:rsid w:val="004F5C3D"/>
    <w:rsid w:val="004F5D90"/>
    <w:rsid w:val="004F67CF"/>
    <w:rsid w:val="004F75B0"/>
    <w:rsid w:val="0050043D"/>
    <w:rsid w:val="0050064B"/>
    <w:rsid w:val="00500A6D"/>
    <w:rsid w:val="00504C76"/>
    <w:rsid w:val="00507545"/>
    <w:rsid w:val="0051117B"/>
    <w:rsid w:val="00514806"/>
    <w:rsid w:val="00514D6A"/>
    <w:rsid w:val="005150CF"/>
    <w:rsid w:val="00516067"/>
    <w:rsid w:val="00516379"/>
    <w:rsid w:val="00517E9F"/>
    <w:rsid w:val="00523EE5"/>
    <w:rsid w:val="00524E96"/>
    <w:rsid w:val="0052581F"/>
    <w:rsid w:val="00530064"/>
    <w:rsid w:val="00532997"/>
    <w:rsid w:val="005329B2"/>
    <w:rsid w:val="00532FB5"/>
    <w:rsid w:val="00535CF1"/>
    <w:rsid w:val="00535F5B"/>
    <w:rsid w:val="0053658E"/>
    <w:rsid w:val="0053794A"/>
    <w:rsid w:val="005413AC"/>
    <w:rsid w:val="005414EF"/>
    <w:rsid w:val="0054281B"/>
    <w:rsid w:val="00543C3B"/>
    <w:rsid w:val="00543CF9"/>
    <w:rsid w:val="00545007"/>
    <w:rsid w:val="0054642B"/>
    <w:rsid w:val="005541EB"/>
    <w:rsid w:val="00555541"/>
    <w:rsid w:val="0055588D"/>
    <w:rsid w:val="00555E5D"/>
    <w:rsid w:val="00557336"/>
    <w:rsid w:val="00561327"/>
    <w:rsid w:val="00561870"/>
    <w:rsid w:val="0056205F"/>
    <w:rsid w:val="00562312"/>
    <w:rsid w:val="00565904"/>
    <w:rsid w:val="005728D6"/>
    <w:rsid w:val="00581ACA"/>
    <w:rsid w:val="00583C3A"/>
    <w:rsid w:val="00585AE0"/>
    <w:rsid w:val="00587414"/>
    <w:rsid w:val="00595943"/>
    <w:rsid w:val="005961DD"/>
    <w:rsid w:val="005A0720"/>
    <w:rsid w:val="005A1F89"/>
    <w:rsid w:val="005A3588"/>
    <w:rsid w:val="005A3B52"/>
    <w:rsid w:val="005A3C44"/>
    <w:rsid w:val="005A4F8E"/>
    <w:rsid w:val="005A4FC2"/>
    <w:rsid w:val="005A5CDF"/>
    <w:rsid w:val="005B00C5"/>
    <w:rsid w:val="005B0AF0"/>
    <w:rsid w:val="005B30E2"/>
    <w:rsid w:val="005B32DE"/>
    <w:rsid w:val="005B3A7B"/>
    <w:rsid w:val="005B45B0"/>
    <w:rsid w:val="005B65D1"/>
    <w:rsid w:val="005C3077"/>
    <w:rsid w:val="005C3D77"/>
    <w:rsid w:val="005C5F25"/>
    <w:rsid w:val="005C77B0"/>
    <w:rsid w:val="005D0371"/>
    <w:rsid w:val="005D07A3"/>
    <w:rsid w:val="005D5BDD"/>
    <w:rsid w:val="005D73FB"/>
    <w:rsid w:val="005E064F"/>
    <w:rsid w:val="005E2EDF"/>
    <w:rsid w:val="005E3CEA"/>
    <w:rsid w:val="005F1368"/>
    <w:rsid w:val="005F2133"/>
    <w:rsid w:val="005F2A47"/>
    <w:rsid w:val="005F3095"/>
    <w:rsid w:val="005F47FD"/>
    <w:rsid w:val="005F498F"/>
    <w:rsid w:val="005F6C15"/>
    <w:rsid w:val="005F7962"/>
    <w:rsid w:val="00600389"/>
    <w:rsid w:val="006028A7"/>
    <w:rsid w:val="00607B8D"/>
    <w:rsid w:val="00611D3B"/>
    <w:rsid w:val="00612566"/>
    <w:rsid w:val="0061298E"/>
    <w:rsid w:val="00615FBA"/>
    <w:rsid w:val="00616DFB"/>
    <w:rsid w:val="006172BB"/>
    <w:rsid w:val="00622FC6"/>
    <w:rsid w:val="006238E6"/>
    <w:rsid w:val="00626BEB"/>
    <w:rsid w:val="00627CD9"/>
    <w:rsid w:val="00630551"/>
    <w:rsid w:val="006338BE"/>
    <w:rsid w:val="00635039"/>
    <w:rsid w:val="00636330"/>
    <w:rsid w:val="00636A97"/>
    <w:rsid w:val="006379E5"/>
    <w:rsid w:val="006430B6"/>
    <w:rsid w:val="006443D9"/>
    <w:rsid w:val="00645DB0"/>
    <w:rsid w:val="00647AE0"/>
    <w:rsid w:val="00651937"/>
    <w:rsid w:val="00653E24"/>
    <w:rsid w:val="00657411"/>
    <w:rsid w:val="00661038"/>
    <w:rsid w:val="00663EB1"/>
    <w:rsid w:val="006651F2"/>
    <w:rsid w:val="006658C8"/>
    <w:rsid w:val="00671382"/>
    <w:rsid w:val="00675507"/>
    <w:rsid w:val="00676EBE"/>
    <w:rsid w:val="00680952"/>
    <w:rsid w:val="006813C5"/>
    <w:rsid w:val="00682816"/>
    <w:rsid w:val="0068304F"/>
    <w:rsid w:val="00683300"/>
    <w:rsid w:val="0068407F"/>
    <w:rsid w:val="00685248"/>
    <w:rsid w:val="00685D49"/>
    <w:rsid w:val="00691118"/>
    <w:rsid w:val="00692152"/>
    <w:rsid w:val="00696F7C"/>
    <w:rsid w:val="006970EB"/>
    <w:rsid w:val="00697801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5829"/>
    <w:rsid w:val="006B7168"/>
    <w:rsid w:val="006B7A5D"/>
    <w:rsid w:val="006C1C35"/>
    <w:rsid w:val="006C6636"/>
    <w:rsid w:val="006D2C72"/>
    <w:rsid w:val="006D33EE"/>
    <w:rsid w:val="006D7229"/>
    <w:rsid w:val="006E6AB2"/>
    <w:rsid w:val="006E73AD"/>
    <w:rsid w:val="006F149D"/>
    <w:rsid w:val="006F69EA"/>
    <w:rsid w:val="006F6DCA"/>
    <w:rsid w:val="00702E99"/>
    <w:rsid w:val="00703758"/>
    <w:rsid w:val="00704E9E"/>
    <w:rsid w:val="00707012"/>
    <w:rsid w:val="007077AE"/>
    <w:rsid w:val="007101BD"/>
    <w:rsid w:val="00710BB6"/>
    <w:rsid w:val="00712D83"/>
    <w:rsid w:val="00722F9F"/>
    <w:rsid w:val="00723459"/>
    <w:rsid w:val="00724053"/>
    <w:rsid w:val="0072777A"/>
    <w:rsid w:val="0073084C"/>
    <w:rsid w:val="00731B8B"/>
    <w:rsid w:val="00733CBE"/>
    <w:rsid w:val="00734973"/>
    <w:rsid w:val="00735598"/>
    <w:rsid w:val="00735BEF"/>
    <w:rsid w:val="00741BE6"/>
    <w:rsid w:val="00741EF9"/>
    <w:rsid w:val="00744A73"/>
    <w:rsid w:val="007470AA"/>
    <w:rsid w:val="00750164"/>
    <w:rsid w:val="007509FB"/>
    <w:rsid w:val="00750FA9"/>
    <w:rsid w:val="00751E7A"/>
    <w:rsid w:val="00753081"/>
    <w:rsid w:val="00757DD7"/>
    <w:rsid w:val="00761542"/>
    <w:rsid w:val="007727D1"/>
    <w:rsid w:val="00774FC3"/>
    <w:rsid w:val="007779D7"/>
    <w:rsid w:val="00777A6A"/>
    <w:rsid w:val="00780D2C"/>
    <w:rsid w:val="00784CF1"/>
    <w:rsid w:val="0078565A"/>
    <w:rsid w:val="007858FE"/>
    <w:rsid w:val="00785A46"/>
    <w:rsid w:val="00787E5D"/>
    <w:rsid w:val="00791A97"/>
    <w:rsid w:val="0079225C"/>
    <w:rsid w:val="00792379"/>
    <w:rsid w:val="00792A1D"/>
    <w:rsid w:val="00794225"/>
    <w:rsid w:val="00794496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C0850"/>
    <w:rsid w:val="007C1803"/>
    <w:rsid w:val="007C4460"/>
    <w:rsid w:val="007C4A41"/>
    <w:rsid w:val="007C5872"/>
    <w:rsid w:val="007C7113"/>
    <w:rsid w:val="007D2210"/>
    <w:rsid w:val="007D5E68"/>
    <w:rsid w:val="007E1C98"/>
    <w:rsid w:val="007E4DE0"/>
    <w:rsid w:val="007E7676"/>
    <w:rsid w:val="007E79D3"/>
    <w:rsid w:val="007F054E"/>
    <w:rsid w:val="007F09C1"/>
    <w:rsid w:val="007F3A87"/>
    <w:rsid w:val="00803367"/>
    <w:rsid w:val="00803534"/>
    <w:rsid w:val="00803632"/>
    <w:rsid w:val="00806C7E"/>
    <w:rsid w:val="00807C7C"/>
    <w:rsid w:val="00812150"/>
    <w:rsid w:val="00813920"/>
    <w:rsid w:val="00814A56"/>
    <w:rsid w:val="0081672A"/>
    <w:rsid w:val="00820216"/>
    <w:rsid w:val="008216B2"/>
    <w:rsid w:val="0083043E"/>
    <w:rsid w:val="00831855"/>
    <w:rsid w:val="008342A0"/>
    <w:rsid w:val="0083471C"/>
    <w:rsid w:val="008363D4"/>
    <w:rsid w:val="00840A81"/>
    <w:rsid w:val="008414C3"/>
    <w:rsid w:val="008504B7"/>
    <w:rsid w:val="00850D21"/>
    <w:rsid w:val="008519A0"/>
    <w:rsid w:val="00851BF9"/>
    <w:rsid w:val="0085239B"/>
    <w:rsid w:val="008524D1"/>
    <w:rsid w:val="00857786"/>
    <w:rsid w:val="00857E7A"/>
    <w:rsid w:val="00861B0B"/>
    <w:rsid w:val="00862DA2"/>
    <w:rsid w:val="008670C0"/>
    <w:rsid w:val="00867E6D"/>
    <w:rsid w:val="0087038D"/>
    <w:rsid w:val="00870B11"/>
    <w:rsid w:val="00874057"/>
    <w:rsid w:val="00876FC6"/>
    <w:rsid w:val="00881D3D"/>
    <w:rsid w:val="00887E39"/>
    <w:rsid w:val="008937F2"/>
    <w:rsid w:val="008969D4"/>
    <w:rsid w:val="00896D2F"/>
    <w:rsid w:val="008A0D1E"/>
    <w:rsid w:val="008A2D77"/>
    <w:rsid w:val="008A308B"/>
    <w:rsid w:val="008A34DC"/>
    <w:rsid w:val="008B20EE"/>
    <w:rsid w:val="008B2BCB"/>
    <w:rsid w:val="008B3588"/>
    <w:rsid w:val="008B372D"/>
    <w:rsid w:val="008B60DD"/>
    <w:rsid w:val="008C43D2"/>
    <w:rsid w:val="008C6971"/>
    <w:rsid w:val="008D0420"/>
    <w:rsid w:val="008D046F"/>
    <w:rsid w:val="008D396D"/>
    <w:rsid w:val="008E03A7"/>
    <w:rsid w:val="008E1EAB"/>
    <w:rsid w:val="008E2CF6"/>
    <w:rsid w:val="008E732F"/>
    <w:rsid w:val="008F0995"/>
    <w:rsid w:val="008F0CE4"/>
    <w:rsid w:val="008F2D46"/>
    <w:rsid w:val="008F306F"/>
    <w:rsid w:val="008F3D42"/>
    <w:rsid w:val="00902394"/>
    <w:rsid w:val="00903513"/>
    <w:rsid w:val="009040D2"/>
    <w:rsid w:val="00904565"/>
    <w:rsid w:val="009125E0"/>
    <w:rsid w:val="009149F0"/>
    <w:rsid w:val="00915C96"/>
    <w:rsid w:val="00916920"/>
    <w:rsid w:val="00920552"/>
    <w:rsid w:val="009208DD"/>
    <w:rsid w:val="00921E3C"/>
    <w:rsid w:val="009231FE"/>
    <w:rsid w:val="0092563A"/>
    <w:rsid w:val="00926BD7"/>
    <w:rsid w:val="0093096B"/>
    <w:rsid w:val="00930A2B"/>
    <w:rsid w:val="00930F72"/>
    <w:rsid w:val="00933CE3"/>
    <w:rsid w:val="00934772"/>
    <w:rsid w:val="009363E9"/>
    <w:rsid w:val="00937673"/>
    <w:rsid w:val="0093778F"/>
    <w:rsid w:val="0093799A"/>
    <w:rsid w:val="00942FF6"/>
    <w:rsid w:val="00943C5B"/>
    <w:rsid w:val="009453CF"/>
    <w:rsid w:val="00946546"/>
    <w:rsid w:val="00946AED"/>
    <w:rsid w:val="009473C8"/>
    <w:rsid w:val="00947F3D"/>
    <w:rsid w:val="009523E3"/>
    <w:rsid w:val="00956F9E"/>
    <w:rsid w:val="00961D68"/>
    <w:rsid w:val="0096458D"/>
    <w:rsid w:val="0096570E"/>
    <w:rsid w:val="009701B5"/>
    <w:rsid w:val="00970AB6"/>
    <w:rsid w:val="00972123"/>
    <w:rsid w:val="00983A8B"/>
    <w:rsid w:val="00984202"/>
    <w:rsid w:val="00984C6D"/>
    <w:rsid w:val="009878AD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51C"/>
    <w:rsid w:val="009B0DCD"/>
    <w:rsid w:val="009B3C99"/>
    <w:rsid w:val="009C056D"/>
    <w:rsid w:val="009C1021"/>
    <w:rsid w:val="009C6397"/>
    <w:rsid w:val="009D2685"/>
    <w:rsid w:val="009D2780"/>
    <w:rsid w:val="009D28DA"/>
    <w:rsid w:val="009E3A27"/>
    <w:rsid w:val="009E3E85"/>
    <w:rsid w:val="009E3FFF"/>
    <w:rsid w:val="009E737E"/>
    <w:rsid w:val="009F07D4"/>
    <w:rsid w:val="009F250C"/>
    <w:rsid w:val="009F2E33"/>
    <w:rsid w:val="009F492C"/>
    <w:rsid w:val="009F6F10"/>
    <w:rsid w:val="00A00D76"/>
    <w:rsid w:val="00A048EB"/>
    <w:rsid w:val="00A05185"/>
    <w:rsid w:val="00A05CB7"/>
    <w:rsid w:val="00A06500"/>
    <w:rsid w:val="00A0748D"/>
    <w:rsid w:val="00A1018F"/>
    <w:rsid w:val="00A10E1B"/>
    <w:rsid w:val="00A1159E"/>
    <w:rsid w:val="00A11CFC"/>
    <w:rsid w:val="00A11D2E"/>
    <w:rsid w:val="00A133B9"/>
    <w:rsid w:val="00A15636"/>
    <w:rsid w:val="00A15A2F"/>
    <w:rsid w:val="00A17316"/>
    <w:rsid w:val="00A17615"/>
    <w:rsid w:val="00A200E2"/>
    <w:rsid w:val="00A249C5"/>
    <w:rsid w:val="00A255DB"/>
    <w:rsid w:val="00A30810"/>
    <w:rsid w:val="00A3173B"/>
    <w:rsid w:val="00A31F5B"/>
    <w:rsid w:val="00A336BF"/>
    <w:rsid w:val="00A40AE5"/>
    <w:rsid w:val="00A416E1"/>
    <w:rsid w:val="00A47861"/>
    <w:rsid w:val="00A52109"/>
    <w:rsid w:val="00A52749"/>
    <w:rsid w:val="00A5343B"/>
    <w:rsid w:val="00A552B5"/>
    <w:rsid w:val="00A57667"/>
    <w:rsid w:val="00A57711"/>
    <w:rsid w:val="00A62381"/>
    <w:rsid w:val="00A65A75"/>
    <w:rsid w:val="00A65A82"/>
    <w:rsid w:val="00A660F4"/>
    <w:rsid w:val="00A701C6"/>
    <w:rsid w:val="00A7136B"/>
    <w:rsid w:val="00A73FD3"/>
    <w:rsid w:val="00A75B5A"/>
    <w:rsid w:val="00A762E3"/>
    <w:rsid w:val="00A76D24"/>
    <w:rsid w:val="00A80CFC"/>
    <w:rsid w:val="00A81C48"/>
    <w:rsid w:val="00A837DF"/>
    <w:rsid w:val="00A87EAD"/>
    <w:rsid w:val="00A91B41"/>
    <w:rsid w:val="00A91CD0"/>
    <w:rsid w:val="00A9212C"/>
    <w:rsid w:val="00A92E6C"/>
    <w:rsid w:val="00A942F4"/>
    <w:rsid w:val="00A95E38"/>
    <w:rsid w:val="00AA0751"/>
    <w:rsid w:val="00AA2093"/>
    <w:rsid w:val="00AA36EC"/>
    <w:rsid w:val="00AA439C"/>
    <w:rsid w:val="00AA66BD"/>
    <w:rsid w:val="00AB0643"/>
    <w:rsid w:val="00AB35C3"/>
    <w:rsid w:val="00AB3FBC"/>
    <w:rsid w:val="00AB5E99"/>
    <w:rsid w:val="00AC0C2B"/>
    <w:rsid w:val="00AC10DD"/>
    <w:rsid w:val="00AC20F2"/>
    <w:rsid w:val="00AC2DD1"/>
    <w:rsid w:val="00AC4693"/>
    <w:rsid w:val="00AC5B1B"/>
    <w:rsid w:val="00AC6027"/>
    <w:rsid w:val="00AD44DF"/>
    <w:rsid w:val="00AD54CC"/>
    <w:rsid w:val="00AD66E1"/>
    <w:rsid w:val="00AD75B3"/>
    <w:rsid w:val="00AE06F0"/>
    <w:rsid w:val="00AE0F58"/>
    <w:rsid w:val="00AE136D"/>
    <w:rsid w:val="00AE1C35"/>
    <w:rsid w:val="00AE6047"/>
    <w:rsid w:val="00AE63D6"/>
    <w:rsid w:val="00AF039E"/>
    <w:rsid w:val="00AF0BBE"/>
    <w:rsid w:val="00AF129A"/>
    <w:rsid w:val="00AF25E1"/>
    <w:rsid w:val="00AF6CFF"/>
    <w:rsid w:val="00B03BB4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36A"/>
    <w:rsid w:val="00B408E4"/>
    <w:rsid w:val="00B40EDB"/>
    <w:rsid w:val="00B4131B"/>
    <w:rsid w:val="00B41943"/>
    <w:rsid w:val="00B43E39"/>
    <w:rsid w:val="00B44347"/>
    <w:rsid w:val="00B47A51"/>
    <w:rsid w:val="00B47FD3"/>
    <w:rsid w:val="00B5088D"/>
    <w:rsid w:val="00B50AEB"/>
    <w:rsid w:val="00B52634"/>
    <w:rsid w:val="00B526FF"/>
    <w:rsid w:val="00B55A8D"/>
    <w:rsid w:val="00B5649C"/>
    <w:rsid w:val="00B57F21"/>
    <w:rsid w:val="00B6034E"/>
    <w:rsid w:val="00B6093F"/>
    <w:rsid w:val="00B61DAC"/>
    <w:rsid w:val="00B631CD"/>
    <w:rsid w:val="00B64737"/>
    <w:rsid w:val="00B64825"/>
    <w:rsid w:val="00B653BB"/>
    <w:rsid w:val="00B65B4A"/>
    <w:rsid w:val="00B673C1"/>
    <w:rsid w:val="00B70E83"/>
    <w:rsid w:val="00B73CA5"/>
    <w:rsid w:val="00B772B6"/>
    <w:rsid w:val="00B77474"/>
    <w:rsid w:val="00B82AF7"/>
    <w:rsid w:val="00B858ED"/>
    <w:rsid w:val="00B879DE"/>
    <w:rsid w:val="00B93133"/>
    <w:rsid w:val="00B93B75"/>
    <w:rsid w:val="00B95517"/>
    <w:rsid w:val="00B96703"/>
    <w:rsid w:val="00B97938"/>
    <w:rsid w:val="00BA07B0"/>
    <w:rsid w:val="00BA0A78"/>
    <w:rsid w:val="00BA151D"/>
    <w:rsid w:val="00BA25D4"/>
    <w:rsid w:val="00BA2C7B"/>
    <w:rsid w:val="00BA31B1"/>
    <w:rsid w:val="00BA4D17"/>
    <w:rsid w:val="00BA6D62"/>
    <w:rsid w:val="00BA6F89"/>
    <w:rsid w:val="00BB0348"/>
    <w:rsid w:val="00BB1B1F"/>
    <w:rsid w:val="00BB24A0"/>
    <w:rsid w:val="00BB2C8D"/>
    <w:rsid w:val="00BB4033"/>
    <w:rsid w:val="00BB463E"/>
    <w:rsid w:val="00BB479C"/>
    <w:rsid w:val="00BB575A"/>
    <w:rsid w:val="00BB711E"/>
    <w:rsid w:val="00BC0983"/>
    <w:rsid w:val="00BC5E3B"/>
    <w:rsid w:val="00BD30C8"/>
    <w:rsid w:val="00BD719C"/>
    <w:rsid w:val="00BD7333"/>
    <w:rsid w:val="00BE24EE"/>
    <w:rsid w:val="00BE2A59"/>
    <w:rsid w:val="00BE44AF"/>
    <w:rsid w:val="00BE54CE"/>
    <w:rsid w:val="00BE5B76"/>
    <w:rsid w:val="00BE66AE"/>
    <w:rsid w:val="00BE7991"/>
    <w:rsid w:val="00BF10AC"/>
    <w:rsid w:val="00BF1DEE"/>
    <w:rsid w:val="00BF3A8D"/>
    <w:rsid w:val="00BF3ED8"/>
    <w:rsid w:val="00BF3F6F"/>
    <w:rsid w:val="00BF4A06"/>
    <w:rsid w:val="00C06243"/>
    <w:rsid w:val="00C06AC0"/>
    <w:rsid w:val="00C145A2"/>
    <w:rsid w:val="00C146FC"/>
    <w:rsid w:val="00C1603D"/>
    <w:rsid w:val="00C1742D"/>
    <w:rsid w:val="00C17DE0"/>
    <w:rsid w:val="00C2078E"/>
    <w:rsid w:val="00C214D9"/>
    <w:rsid w:val="00C3381A"/>
    <w:rsid w:val="00C33F56"/>
    <w:rsid w:val="00C3433A"/>
    <w:rsid w:val="00C3471D"/>
    <w:rsid w:val="00C34AE0"/>
    <w:rsid w:val="00C40AB7"/>
    <w:rsid w:val="00C45DB3"/>
    <w:rsid w:val="00C51E4D"/>
    <w:rsid w:val="00C528D9"/>
    <w:rsid w:val="00C54B63"/>
    <w:rsid w:val="00C70303"/>
    <w:rsid w:val="00C7119E"/>
    <w:rsid w:val="00C71781"/>
    <w:rsid w:val="00C720C1"/>
    <w:rsid w:val="00C72610"/>
    <w:rsid w:val="00C73F0E"/>
    <w:rsid w:val="00C7536B"/>
    <w:rsid w:val="00C7714F"/>
    <w:rsid w:val="00C778D4"/>
    <w:rsid w:val="00C800A5"/>
    <w:rsid w:val="00C80DC0"/>
    <w:rsid w:val="00C82B37"/>
    <w:rsid w:val="00C82D19"/>
    <w:rsid w:val="00C85405"/>
    <w:rsid w:val="00C97BF5"/>
    <w:rsid w:val="00CA05C0"/>
    <w:rsid w:val="00CA1488"/>
    <w:rsid w:val="00CA17C5"/>
    <w:rsid w:val="00CA1EF0"/>
    <w:rsid w:val="00CA2774"/>
    <w:rsid w:val="00CA3982"/>
    <w:rsid w:val="00CA7F03"/>
    <w:rsid w:val="00CA7F77"/>
    <w:rsid w:val="00CB0FD1"/>
    <w:rsid w:val="00CB24CA"/>
    <w:rsid w:val="00CB69EE"/>
    <w:rsid w:val="00CC3E91"/>
    <w:rsid w:val="00CC63B6"/>
    <w:rsid w:val="00CC6E75"/>
    <w:rsid w:val="00CC7616"/>
    <w:rsid w:val="00CD1FE9"/>
    <w:rsid w:val="00CD28B8"/>
    <w:rsid w:val="00CD2AF7"/>
    <w:rsid w:val="00CD3575"/>
    <w:rsid w:val="00CE059D"/>
    <w:rsid w:val="00CE059F"/>
    <w:rsid w:val="00CE0983"/>
    <w:rsid w:val="00CE1B18"/>
    <w:rsid w:val="00CE297C"/>
    <w:rsid w:val="00CE557E"/>
    <w:rsid w:val="00CF07AF"/>
    <w:rsid w:val="00CF2652"/>
    <w:rsid w:val="00CF66CD"/>
    <w:rsid w:val="00D02CE4"/>
    <w:rsid w:val="00D033C7"/>
    <w:rsid w:val="00D12A70"/>
    <w:rsid w:val="00D12CE3"/>
    <w:rsid w:val="00D14C9B"/>
    <w:rsid w:val="00D14F1B"/>
    <w:rsid w:val="00D153BF"/>
    <w:rsid w:val="00D16110"/>
    <w:rsid w:val="00D240EE"/>
    <w:rsid w:val="00D2498A"/>
    <w:rsid w:val="00D24D67"/>
    <w:rsid w:val="00D275A7"/>
    <w:rsid w:val="00D305BC"/>
    <w:rsid w:val="00D310E7"/>
    <w:rsid w:val="00D314A8"/>
    <w:rsid w:val="00D331D4"/>
    <w:rsid w:val="00D33678"/>
    <w:rsid w:val="00D3414C"/>
    <w:rsid w:val="00D36990"/>
    <w:rsid w:val="00D42182"/>
    <w:rsid w:val="00D422B8"/>
    <w:rsid w:val="00D4320C"/>
    <w:rsid w:val="00D5102B"/>
    <w:rsid w:val="00D523BA"/>
    <w:rsid w:val="00D52750"/>
    <w:rsid w:val="00D569B7"/>
    <w:rsid w:val="00D57861"/>
    <w:rsid w:val="00D604B3"/>
    <w:rsid w:val="00D63A0F"/>
    <w:rsid w:val="00D64EEA"/>
    <w:rsid w:val="00D6591E"/>
    <w:rsid w:val="00D70CD9"/>
    <w:rsid w:val="00D713C3"/>
    <w:rsid w:val="00D71A98"/>
    <w:rsid w:val="00D71F40"/>
    <w:rsid w:val="00D86506"/>
    <w:rsid w:val="00D86EBA"/>
    <w:rsid w:val="00D90076"/>
    <w:rsid w:val="00D900B6"/>
    <w:rsid w:val="00D91CC1"/>
    <w:rsid w:val="00D96546"/>
    <w:rsid w:val="00D97A3E"/>
    <w:rsid w:val="00D97CF7"/>
    <w:rsid w:val="00D97D7B"/>
    <w:rsid w:val="00DA15BA"/>
    <w:rsid w:val="00DB2FCD"/>
    <w:rsid w:val="00DB534D"/>
    <w:rsid w:val="00DB5C77"/>
    <w:rsid w:val="00DC060F"/>
    <w:rsid w:val="00DC08B0"/>
    <w:rsid w:val="00DC1621"/>
    <w:rsid w:val="00DC16DC"/>
    <w:rsid w:val="00DC330C"/>
    <w:rsid w:val="00DC45CC"/>
    <w:rsid w:val="00DC5EB1"/>
    <w:rsid w:val="00DC6631"/>
    <w:rsid w:val="00DC6DE3"/>
    <w:rsid w:val="00DC773F"/>
    <w:rsid w:val="00DD68DF"/>
    <w:rsid w:val="00DD6F73"/>
    <w:rsid w:val="00DE015E"/>
    <w:rsid w:val="00DE06F4"/>
    <w:rsid w:val="00DE1758"/>
    <w:rsid w:val="00DE2400"/>
    <w:rsid w:val="00DE25AF"/>
    <w:rsid w:val="00DE3CF2"/>
    <w:rsid w:val="00DE6E56"/>
    <w:rsid w:val="00DE6F86"/>
    <w:rsid w:val="00DF1EB6"/>
    <w:rsid w:val="00DF2D49"/>
    <w:rsid w:val="00DF6BA2"/>
    <w:rsid w:val="00E048F1"/>
    <w:rsid w:val="00E04D7F"/>
    <w:rsid w:val="00E1419E"/>
    <w:rsid w:val="00E14D72"/>
    <w:rsid w:val="00E1506F"/>
    <w:rsid w:val="00E152A5"/>
    <w:rsid w:val="00E156C8"/>
    <w:rsid w:val="00E165E8"/>
    <w:rsid w:val="00E16F7D"/>
    <w:rsid w:val="00E20397"/>
    <w:rsid w:val="00E23A91"/>
    <w:rsid w:val="00E26560"/>
    <w:rsid w:val="00E32A2D"/>
    <w:rsid w:val="00E35A43"/>
    <w:rsid w:val="00E37B10"/>
    <w:rsid w:val="00E408C3"/>
    <w:rsid w:val="00E4323D"/>
    <w:rsid w:val="00E43DD1"/>
    <w:rsid w:val="00E50BA4"/>
    <w:rsid w:val="00E535FB"/>
    <w:rsid w:val="00E53B24"/>
    <w:rsid w:val="00E540E9"/>
    <w:rsid w:val="00E54646"/>
    <w:rsid w:val="00E54912"/>
    <w:rsid w:val="00E571D9"/>
    <w:rsid w:val="00E573D6"/>
    <w:rsid w:val="00E60535"/>
    <w:rsid w:val="00E61C17"/>
    <w:rsid w:val="00E643D7"/>
    <w:rsid w:val="00E66F50"/>
    <w:rsid w:val="00E67DFE"/>
    <w:rsid w:val="00E715E6"/>
    <w:rsid w:val="00E71D47"/>
    <w:rsid w:val="00E7310F"/>
    <w:rsid w:val="00E73293"/>
    <w:rsid w:val="00E7335F"/>
    <w:rsid w:val="00E7399E"/>
    <w:rsid w:val="00E73B31"/>
    <w:rsid w:val="00E742A1"/>
    <w:rsid w:val="00E7515C"/>
    <w:rsid w:val="00E751EF"/>
    <w:rsid w:val="00E753C4"/>
    <w:rsid w:val="00E76AD4"/>
    <w:rsid w:val="00E77379"/>
    <w:rsid w:val="00E80FC4"/>
    <w:rsid w:val="00E843D2"/>
    <w:rsid w:val="00E8483F"/>
    <w:rsid w:val="00E871D3"/>
    <w:rsid w:val="00E9182E"/>
    <w:rsid w:val="00E920B7"/>
    <w:rsid w:val="00E925D5"/>
    <w:rsid w:val="00E96FE1"/>
    <w:rsid w:val="00E97F06"/>
    <w:rsid w:val="00EA0765"/>
    <w:rsid w:val="00EA4C27"/>
    <w:rsid w:val="00EA4FAF"/>
    <w:rsid w:val="00EA5B0B"/>
    <w:rsid w:val="00EA7CC1"/>
    <w:rsid w:val="00EB0D48"/>
    <w:rsid w:val="00EB23BE"/>
    <w:rsid w:val="00EB37B3"/>
    <w:rsid w:val="00EC113C"/>
    <w:rsid w:val="00EC24DB"/>
    <w:rsid w:val="00EC2AEA"/>
    <w:rsid w:val="00EC2EC1"/>
    <w:rsid w:val="00EC3B68"/>
    <w:rsid w:val="00EC5481"/>
    <w:rsid w:val="00EC5E44"/>
    <w:rsid w:val="00EC67E5"/>
    <w:rsid w:val="00ED173E"/>
    <w:rsid w:val="00ED2A32"/>
    <w:rsid w:val="00ED4037"/>
    <w:rsid w:val="00ED427C"/>
    <w:rsid w:val="00ED69EB"/>
    <w:rsid w:val="00EE36C6"/>
    <w:rsid w:val="00EE57AD"/>
    <w:rsid w:val="00EF07F7"/>
    <w:rsid w:val="00EF20B0"/>
    <w:rsid w:val="00EF32A9"/>
    <w:rsid w:val="00EF3C31"/>
    <w:rsid w:val="00EF440F"/>
    <w:rsid w:val="00EF4868"/>
    <w:rsid w:val="00EF58AB"/>
    <w:rsid w:val="00EF5E55"/>
    <w:rsid w:val="00EF6FD5"/>
    <w:rsid w:val="00EF75CC"/>
    <w:rsid w:val="00EF79BC"/>
    <w:rsid w:val="00F012C6"/>
    <w:rsid w:val="00F01B79"/>
    <w:rsid w:val="00F02D71"/>
    <w:rsid w:val="00F03524"/>
    <w:rsid w:val="00F05618"/>
    <w:rsid w:val="00F07566"/>
    <w:rsid w:val="00F0766A"/>
    <w:rsid w:val="00F10CA4"/>
    <w:rsid w:val="00F1182C"/>
    <w:rsid w:val="00F1259D"/>
    <w:rsid w:val="00F140F6"/>
    <w:rsid w:val="00F14F3A"/>
    <w:rsid w:val="00F15CB8"/>
    <w:rsid w:val="00F17299"/>
    <w:rsid w:val="00F17555"/>
    <w:rsid w:val="00F21D9B"/>
    <w:rsid w:val="00F23C6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476"/>
    <w:rsid w:val="00F545CB"/>
    <w:rsid w:val="00F55644"/>
    <w:rsid w:val="00F61054"/>
    <w:rsid w:val="00F62131"/>
    <w:rsid w:val="00F64365"/>
    <w:rsid w:val="00F64FF4"/>
    <w:rsid w:val="00F65891"/>
    <w:rsid w:val="00F74897"/>
    <w:rsid w:val="00F75B84"/>
    <w:rsid w:val="00F77E1D"/>
    <w:rsid w:val="00F803E4"/>
    <w:rsid w:val="00F815DB"/>
    <w:rsid w:val="00F82CDB"/>
    <w:rsid w:val="00F83EF6"/>
    <w:rsid w:val="00F8495B"/>
    <w:rsid w:val="00F92785"/>
    <w:rsid w:val="00F9295F"/>
    <w:rsid w:val="00F932AF"/>
    <w:rsid w:val="00F93E52"/>
    <w:rsid w:val="00F95DFD"/>
    <w:rsid w:val="00F95EF0"/>
    <w:rsid w:val="00FA1E64"/>
    <w:rsid w:val="00FA318D"/>
    <w:rsid w:val="00FA5031"/>
    <w:rsid w:val="00FB1472"/>
    <w:rsid w:val="00FB16BC"/>
    <w:rsid w:val="00FB5EC6"/>
    <w:rsid w:val="00FB69BB"/>
    <w:rsid w:val="00FC07BE"/>
    <w:rsid w:val="00FC1AFC"/>
    <w:rsid w:val="00FC401B"/>
    <w:rsid w:val="00FC6326"/>
    <w:rsid w:val="00FC63A8"/>
    <w:rsid w:val="00FD2780"/>
    <w:rsid w:val="00FD4AA1"/>
    <w:rsid w:val="00FD675D"/>
    <w:rsid w:val="00FE0898"/>
    <w:rsid w:val="00FE51BD"/>
    <w:rsid w:val="00FE5319"/>
    <w:rsid w:val="00FE5CC8"/>
    <w:rsid w:val="00FE7E6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6DB6D"/>
  <w15:chartTrackingRefBased/>
  <w15:docId w15:val="{3F4973E1-6360-4FEE-A0C0-9E03842A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rsid w:val="00A9212C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72"/>
    <w:locked/>
    <w:rsid w:val="00741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78F1-D3EB-404D-AF1B-EC078729A5F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3506A73-CD07-496A-8C32-27821D84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Dołhan Dorota</cp:lastModifiedBy>
  <cp:revision>4</cp:revision>
  <cp:lastPrinted>2017-05-30T10:02:00Z</cp:lastPrinted>
  <dcterms:created xsi:type="dcterms:W3CDTF">2020-08-21T07:19:00Z</dcterms:created>
  <dcterms:modified xsi:type="dcterms:W3CDTF">2020-09-16T13:34:00Z</dcterms:modified>
</cp:coreProperties>
</file>