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70" w:type="dxa"/>
          <w:right w:w="70" w:type="dxa"/>
        </w:tblCellMar>
        <w:tblLook w:val="0000" w:firstRow="0" w:lastRow="0" w:firstColumn="0" w:lastColumn="0" w:noHBand="0" w:noVBand="0"/>
      </w:tblPr>
      <w:tblGrid>
        <w:gridCol w:w="4889"/>
        <w:gridCol w:w="4325"/>
      </w:tblGrid>
      <w:tr w:rsidR="006B3289" w:rsidRPr="00CE6194" w14:paraId="20367818" w14:textId="77777777" w:rsidTr="00B963CC">
        <w:tc>
          <w:tcPr>
            <w:tcW w:w="4889" w:type="dxa"/>
            <w:vAlign w:val="center"/>
          </w:tcPr>
          <w:p w14:paraId="19C25E14" w14:textId="31526539" w:rsidR="006B3289" w:rsidRPr="00E5424C" w:rsidRDefault="006B3289" w:rsidP="00D73EA3">
            <w:pPr>
              <w:pStyle w:val="Tekstdymka"/>
              <w:rPr>
                <w:b/>
                <w:i/>
                <w:sz w:val="24"/>
                <w:u w:val="single"/>
              </w:rPr>
            </w:pPr>
            <w:r w:rsidRPr="00E5424C">
              <w:rPr>
                <w:b/>
                <w:i/>
                <w:sz w:val="24"/>
                <w:u w:val="single"/>
              </w:rPr>
              <w:br w:type="page"/>
            </w:r>
            <w:r w:rsidRPr="00E5424C">
              <w:rPr>
                <w:b/>
                <w:i/>
                <w:sz w:val="24"/>
                <w:u w:val="single"/>
              </w:rPr>
              <w:br w:type="page"/>
            </w:r>
            <w:r w:rsidRPr="00E5424C">
              <w:rPr>
                <w:b/>
                <w:i/>
                <w:sz w:val="24"/>
                <w:u w:val="single"/>
              </w:rPr>
              <w:br w:type="page"/>
            </w:r>
            <w:r w:rsidRPr="00E5424C">
              <w:rPr>
                <w:b/>
                <w:i/>
                <w:sz w:val="24"/>
                <w:u w:val="single"/>
              </w:rPr>
              <w:br w:type="page"/>
            </w:r>
            <w:r w:rsidR="00427178">
              <w:rPr>
                <w:b/>
                <w:i/>
                <w:sz w:val="24"/>
                <w:u w:val="single"/>
              </w:rPr>
              <w:t xml:space="preserve">Nr sprawy: </w:t>
            </w:r>
            <w:bookmarkStart w:id="0" w:name="_GoBack"/>
            <w:bookmarkEnd w:id="0"/>
            <w:r w:rsidR="00427178" w:rsidRPr="00427178">
              <w:rPr>
                <w:b/>
                <w:bCs/>
                <w:i/>
                <w:sz w:val="24"/>
                <w:u w:val="single"/>
              </w:rPr>
              <w:t>0601-ILL-1.261.4.2023.44</w:t>
            </w:r>
          </w:p>
        </w:tc>
        <w:tc>
          <w:tcPr>
            <w:tcW w:w="4325" w:type="dxa"/>
            <w:vAlign w:val="center"/>
          </w:tcPr>
          <w:p w14:paraId="509FDEE3" w14:textId="69064AB5" w:rsidR="006B3289" w:rsidRPr="00E5424C" w:rsidRDefault="006B3289" w:rsidP="00C37811">
            <w:pPr>
              <w:snapToGrid w:val="0"/>
              <w:jc w:val="right"/>
              <w:rPr>
                <w:b/>
                <w:bCs/>
                <w:i/>
                <w:iCs/>
                <w:color w:val="000000"/>
                <w:u w:val="single"/>
              </w:rPr>
            </w:pPr>
            <w:r w:rsidRPr="00E5424C">
              <w:rPr>
                <w:b/>
                <w:bCs/>
                <w:i/>
                <w:iCs/>
                <w:color w:val="000000"/>
                <w:u w:val="single"/>
              </w:rPr>
              <w:t xml:space="preserve">Załącznik </w:t>
            </w:r>
            <w:r w:rsidR="00665D88" w:rsidRPr="00E5424C">
              <w:rPr>
                <w:b/>
                <w:bCs/>
                <w:i/>
                <w:iCs/>
                <w:color w:val="000000"/>
                <w:u w:val="single"/>
              </w:rPr>
              <w:t>n</w:t>
            </w:r>
            <w:r w:rsidRPr="00E5424C">
              <w:rPr>
                <w:b/>
                <w:bCs/>
                <w:i/>
                <w:iCs/>
                <w:color w:val="000000"/>
                <w:u w:val="single"/>
              </w:rPr>
              <w:t>r</w:t>
            </w:r>
            <w:r w:rsidR="00CD5BCD" w:rsidRPr="00E5424C">
              <w:rPr>
                <w:b/>
                <w:bCs/>
                <w:i/>
                <w:iCs/>
                <w:color w:val="000000"/>
                <w:u w:val="single"/>
              </w:rPr>
              <w:t xml:space="preserve"> </w:t>
            </w:r>
            <w:r w:rsidR="00B963CC">
              <w:rPr>
                <w:b/>
                <w:bCs/>
                <w:i/>
                <w:iCs/>
                <w:color w:val="000000"/>
                <w:u w:val="single"/>
              </w:rPr>
              <w:t>2</w:t>
            </w:r>
            <w:r w:rsidR="00AB7A09" w:rsidRPr="00E5424C">
              <w:rPr>
                <w:b/>
                <w:bCs/>
                <w:i/>
                <w:iCs/>
                <w:color w:val="000000"/>
                <w:u w:val="single"/>
              </w:rPr>
              <w:t xml:space="preserve"> </w:t>
            </w:r>
            <w:r w:rsidRPr="00E5424C">
              <w:rPr>
                <w:b/>
                <w:bCs/>
                <w:i/>
                <w:iCs/>
                <w:color w:val="000000"/>
                <w:u w:val="single"/>
              </w:rPr>
              <w:t>do SWZ</w:t>
            </w:r>
          </w:p>
        </w:tc>
      </w:tr>
    </w:tbl>
    <w:p w14:paraId="7494FB61" w14:textId="77777777" w:rsidR="007D590C" w:rsidRDefault="007D590C" w:rsidP="006F56AD">
      <w:pPr>
        <w:tabs>
          <w:tab w:val="left" w:pos="1380"/>
        </w:tabs>
        <w:autoSpaceDE w:val="0"/>
        <w:autoSpaceDN w:val="0"/>
        <w:adjustRightInd w:val="0"/>
        <w:jc w:val="center"/>
        <w:rPr>
          <w:b/>
          <w:szCs w:val="22"/>
        </w:rPr>
      </w:pPr>
    </w:p>
    <w:p w14:paraId="5D8363FD" w14:textId="415F77F4" w:rsidR="00CE0738" w:rsidRPr="007531C1" w:rsidRDefault="00297AF1" w:rsidP="006F56AD">
      <w:pPr>
        <w:tabs>
          <w:tab w:val="left" w:pos="1380"/>
        </w:tabs>
        <w:autoSpaceDE w:val="0"/>
        <w:autoSpaceDN w:val="0"/>
        <w:adjustRightInd w:val="0"/>
        <w:jc w:val="center"/>
        <w:rPr>
          <w:b/>
          <w:szCs w:val="22"/>
        </w:rPr>
      </w:pPr>
      <w:r>
        <w:rPr>
          <w:b/>
          <w:szCs w:val="22"/>
        </w:rPr>
        <w:t>PROJEKT</w:t>
      </w:r>
      <w:r w:rsidRPr="007531C1">
        <w:rPr>
          <w:b/>
          <w:szCs w:val="22"/>
        </w:rPr>
        <w:t xml:space="preserve"> </w:t>
      </w:r>
      <w:r w:rsidR="00CE0738" w:rsidRPr="007531C1">
        <w:rPr>
          <w:b/>
          <w:szCs w:val="22"/>
        </w:rPr>
        <w:t>UMOWY</w:t>
      </w:r>
    </w:p>
    <w:p w14:paraId="19190F09" w14:textId="77777777" w:rsidR="00D66539" w:rsidRDefault="00D66539" w:rsidP="007531C1">
      <w:pPr>
        <w:tabs>
          <w:tab w:val="left" w:pos="1380"/>
        </w:tabs>
        <w:autoSpaceDE w:val="0"/>
        <w:autoSpaceDN w:val="0"/>
        <w:adjustRightInd w:val="0"/>
        <w:spacing w:after="60"/>
        <w:jc w:val="center"/>
        <w:rPr>
          <w:b/>
          <w:szCs w:val="22"/>
        </w:rPr>
      </w:pPr>
    </w:p>
    <w:p w14:paraId="2468933C" w14:textId="72F9B02B" w:rsidR="006B3289" w:rsidRPr="009E1F77" w:rsidRDefault="006B3289" w:rsidP="007531C1">
      <w:pPr>
        <w:tabs>
          <w:tab w:val="left" w:pos="1380"/>
        </w:tabs>
        <w:autoSpaceDE w:val="0"/>
        <w:autoSpaceDN w:val="0"/>
        <w:adjustRightInd w:val="0"/>
        <w:spacing w:after="60"/>
        <w:jc w:val="center"/>
        <w:rPr>
          <w:b/>
        </w:rPr>
      </w:pPr>
      <w:r w:rsidRPr="009E1F77">
        <w:rPr>
          <w:b/>
        </w:rPr>
        <w:t>UMOWA NR .…..</w:t>
      </w:r>
      <w:r w:rsidR="00C37811" w:rsidRPr="009E1F77">
        <w:rPr>
          <w:b/>
        </w:rPr>
        <w:t>/ 202</w:t>
      </w:r>
      <w:r w:rsidR="000C5840" w:rsidRPr="009E1F77">
        <w:rPr>
          <w:b/>
        </w:rPr>
        <w:t>3</w:t>
      </w:r>
    </w:p>
    <w:p w14:paraId="5B1F7EFD" w14:textId="09B16CFA" w:rsidR="001D3ED9" w:rsidRPr="009E1F77" w:rsidRDefault="00B464DB" w:rsidP="00B464DB">
      <w:pPr>
        <w:tabs>
          <w:tab w:val="left" w:pos="1380"/>
        </w:tabs>
        <w:autoSpaceDE w:val="0"/>
        <w:autoSpaceDN w:val="0"/>
        <w:adjustRightInd w:val="0"/>
        <w:spacing w:after="120"/>
        <w:jc w:val="center"/>
        <w:rPr>
          <w:b/>
          <w:lang w:eastAsia="ar-SA"/>
        </w:rPr>
      </w:pPr>
      <w:r w:rsidRPr="009E1F77">
        <w:rPr>
          <w:b/>
        </w:rPr>
        <w:t xml:space="preserve">na zakup </w:t>
      </w:r>
      <w:r w:rsidR="00615B7A" w:rsidRPr="009E1F77">
        <w:rPr>
          <w:b/>
          <w:lang w:eastAsia="ar-SA"/>
        </w:rPr>
        <w:t>broni</w:t>
      </w:r>
      <w:r w:rsidR="00C37811" w:rsidRPr="009E1F77">
        <w:rPr>
          <w:b/>
          <w:lang w:eastAsia="ar-SA"/>
        </w:rPr>
        <w:t xml:space="preserve"> na potrzeby Służby Celno-Skarbowej województwa lubelskiego</w:t>
      </w:r>
    </w:p>
    <w:p w14:paraId="45EA9DE9" w14:textId="06EF73DA" w:rsidR="00CE6194" w:rsidRPr="009E1F77" w:rsidRDefault="00CE6194" w:rsidP="00B464DB">
      <w:pPr>
        <w:tabs>
          <w:tab w:val="left" w:pos="1380"/>
        </w:tabs>
        <w:autoSpaceDE w:val="0"/>
        <w:autoSpaceDN w:val="0"/>
        <w:adjustRightInd w:val="0"/>
        <w:spacing w:after="120"/>
        <w:jc w:val="center"/>
        <w:rPr>
          <w:b/>
          <w:color w:val="000000"/>
        </w:rPr>
      </w:pPr>
      <w:r w:rsidRPr="009E1F77">
        <w:rPr>
          <w:b/>
          <w:lang w:eastAsia="ar-SA"/>
        </w:rPr>
        <w:t>(dotyczy części nr …)</w:t>
      </w:r>
    </w:p>
    <w:p w14:paraId="7D1F7F53" w14:textId="77777777" w:rsidR="001D3ED9" w:rsidRPr="009E1F77" w:rsidRDefault="001D3ED9">
      <w:pPr>
        <w:tabs>
          <w:tab w:val="left" w:pos="1380"/>
        </w:tabs>
        <w:autoSpaceDE w:val="0"/>
        <w:autoSpaceDN w:val="0"/>
        <w:adjustRightInd w:val="0"/>
        <w:spacing w:after="120"/>
        <w:jc w:val="center"/>
        <w:rPr>
          <w:b/>
        </w:rPr>
      </w:pPr>
    </w:p>
    <w:p w14:paraId="22F4FAB0" w14:textId="33333103" w:rsidR="006B3289" w:rsidRPr="009E1F77" w:rsidRDefault="006B3289">
      <w:pPr>
        <w:pStyle w:val="Podtytu"/>
        <w:spacing w:after="120" w:line="240" w:lineRule="auto"/>
        <w:jc w:val="both"/>
        <w:rPr>
          <w:rFonts w:ascii="Times New Roman" w:hAnsi="Times New Roman"/>
          <w:sz w:val="24"/>
          <w:szCs w:val="24"/>
          <w:u w:val="none"/>
        </w:rPr>
      </w:pPr>
      <w:r w:rsidRPr="009E1F77">
        <w:rPr>
          <w:rFonts w:ascii="Times New Roman" w:hAnsi="Times New Roman"/>
          <w:sz w:val="24"/>
          <w:szCs w:val="24"/>
          <w:u w:val="none"/>
        </w:rPr>
        <w:t>zawarta w dniu ..……</w:t>
      </w:r>
      <w:r w:rsidR="00821146" w:rsidRPr="009E1F77">
        <w:rPr>
          <w:rFonts w:ascii="Times New Roman" w:hAnsi="Times New Roman"/>
          <w:sz w:val="24"/>
          <w:szCs w:val="24"/>
          <w:u w:val="none"/>
        </w:rPr>
        <w:t>……….</w:t>
      </w:r>
      <w:r w:rsidR="00C0012C" w:rsidRPr="009E1F77">
        <w:rPr>
          <w:rFonts w:ascii="Times New Roman" w:hAnsi="Times New Roman"/>
          <w:sz w:val="24"/>
          <w:szCs w:val="24"/>
          <w:u w:val="none"/>
        </w:rPr>
        <w:t xml:space="preserve">…. </w:t>
      </w:r>
      <w:r w:rsidR="00296C62" w:rsidRPr="009E1F77">
        <w:rPr>
          <w:rFonts w:ascii="Times New Roman" w:hAnsi="Times New Roman"/>
          <w:sz w:val="24"/>
          <w:szCs w:val="24"/>
          <w:u w:val="none"/>
        </w:rPr>
        <w:t>202</w:t>
      </w:r>
      <w:r w:rsidR="000C5840" w:rsidRPr="009E1F77">
        <w:rPr>
          <w:rFonts w:ascii="Times New Roman" w:hAnsi="Times New Roman"/>
          <w:sz w:val="24"/>
          <w:szCs w:val="24"/>
          <w:u w:val="none"/>
        </w:rPr>
        <w:t>3</w:t>
      </w:r>
      <w:r w:rsidR="00296C62" w:rsidRPr="009E1F77">
        <w:rPr>
          <w:rFonts w:ascii="Times New Roman" w:hAnsi="Times New Roman"/>
          <w:sz w:val="24"/>
          <w:szCs w:val="24"/>
          <w:u w:val="none"/>
        </w:rPr>
        <w:t xml:space="preserve"> </w:t>
      </w:r>
      <w:r w:rsidRPr="009E1F77">
        <w:rPr>
          <w:rFonts w:ascii="Times New Roman" w:hAnsi="Times New Roman"/>
          <w:sz w:val="24"/>
          <w:szCs w:val="24"/>
          <w:u w:val="none"/>
        </w:rPr>
        <w:t>r. w Lublinie, pomiędzy:</w:t>
      </w:r>
    </w:p>
    <w:p w14:paraId="5A2E3D0B" w14:textId="39D5EBE2" w:rsidR="003D0067" w:rsidRPr="009E1F77" w:rsidRDefault="006B3289">
      <w:pPr>
        <w:pStyle w:val="Tekstpodstawowy3"/>
        <w:jc w:val="both"/>
        <w:rPr>
          <w:b/>
          <w:sz w:val="24"/>
          <w:szCs w:val="24"/>
        </w:rPr>
      </w:pPr>
      <w:r w:rsidRPr="009E1F77">
        <w:rPr>
          <w:b/>
          <w:iCs/>
          <w:color w:val="000000"/>
          <w:sz w:val="24"/>
          <w:szCs w:val="24"/>
        </w:rPr>
        <w:t>Izbą Administracji Skarbowej w Lublinie</w:t>
      </w:r>
      <w:r w:rsidR="00864AB0" w:rsidRPr="009E1F77">
        <w:rPr>
          <w:b/>
          <w:iCs/>
          <w:color w:val="000000"/>
          <w:sz w:val="24"/>
          <w:szCs w:val="24"/>
        </w:rPr>
        <w:t>,</w:t>
      </w:r>
      <w:r w:rsidRPr="009E1F77">
        <w:rPr>
          <w:b/>
          <w:iCs/>
          <w:color w:val="000000"/>
          <w:sz w:val="24"/>
          <w:szCs w:val="24"/>
        </w:rPr>
        <w:t xml:space="preserve"> ul. T. Szeligowskiego 24, 20-883 Lublin</w:t>
      </w:r>
      <w:r w:rsidR="008476FD" w:rsidRPr="009E1F77">
        <w:rPr>
          <w:b/>
          <w:iCs/>
          <w:color w:val="000000"/>
          <w:sz w:val="24"/>
          <w:szCs w:val="24"/>
        </w:rPr>
        <w:t>, NIP</w:t>
      </w:r>
      <w:r w:rsidR="003D0067" w:rsidRPr="009E1F77">
        <w:rPr>
          <w:b/>
          <w:iCs/>
          <w:color w:val="000000"/>
          <w:sz w:val="24"/>
          <w:szCs w:val="24"/>
        </w:rPr>
        <w:t xml:space="preserve"> </w:t>
      </w:r>
      <w:r w:rsidR="00D46572" w:rsidRPr="009E1F77">
        <w:rPr>
          <w:b/>
          <w:bCs/>
          <w:sz w:val="24"/>
          <w:szCs w:val="24"/>
          <w:lang w:eastAsia="en-US"/>
        </w:rPr>
        <w:t>712</w:t>
      </w:r>
      <w:r w:rsidR="0034044E" w:rsidRPr="009E1F77">
        <w:rPr>
          <w:b/>
          <w:bCs/>
          <w:sz w:val="24"/>
          <w:szCs w:val="24"/>
          <w:lang w:eastAsia="en-US"/>
        </w:rPr>
        <w:t>-</w:t>
      </w:r>
      <w:r w:rsidR="00D46572" w:rsidRPr="009E1F77">
        <w:rPr>
          <w:b/>
          <w:bCs/>
          <w:sz w:val="24"/>
          <w:szCs w:val="24"/>
          <w:lang w:eastAsia="en-US"/>
        </w:rPr>
        <w:t>10</w:t>
      </w:r>
      <w:r w:rsidR="0034044E" w:rsidRPr="009E1F77">
        <w:rPr>
          <w:b/>
          <w:bCs/>
          <w:sz w:val="24"/>
          <w:szCs w:val="24"/>
          <w:lang w:eastAsia="en-US"/>
        </w:rPr>
        <w:t>-</w:t>
      </w:r>
      <w:r w:rsidR="00D46572" w:rsidRPr="009E1F77">
        <w:rPr>
          <w:b/>
          <w:bCs/>
          <w:sz w:val="24"/>
          <w:szCs w:val="24"/>
          <w:lang w:eastAsia="en-US"/>
        </w:rPr>
        <w:t>67</w:t>
      </w:r>
      <w:r w:rsidR="0034044E" w:rsidRPr="009E1F77">
        <w:rPr>
          <w:b/>
          <w:bCs/>
          <w:sz w:val="24"/>
          <w:szCs w:val="24"/>
          <w:lang w:eastAsia="en-US"/>
        </w:rPr>
        <w:t>-</w:t>
      </w:r>
      <w:r w:rsidR="003D0067" w:rsidRPr="009E1F77">
        <w:rPr>
          <w:b/>
          <w:bCs/>
          <w:sz w:val="24"/>
          <w:szCs w:val="24"/>
          <w:lang w:eastAsia="en-US"/>
        </w:rPr>
        <w:t>254</w:t>
      </w:r>
      <w:r w:rsidR="008476FD" w:rsidRPr="009E1F77">
        <w:rPr>
          <w:b/>
          <w:iCs/>
          <w:color w:val="000000"/>
          <w:sz w:val="24"/>
          <w:szCs w:val="24"/>
        </w:rPr>
        <w:t>, REGON</w:t>
      </w:r>
      <w:r w:rsidR="00A84940" w:rsidRPr="009E1F77">
        <w:rPr>
          <w:b/>
          <w:iCs/>
          <w:color w:val="000000"/>
          <w:sz w:val="24"/>
          <w:szCs w:val="24"/>
        </w:rPr>
        <w:t xml:space="preserve"> </w:t>
      </w:r>
      <w:r w:rsidR="00A84940" w:rsidRPr="009E1F77">
        <w:rPr>
          <w:b/>
          <w:sz w:val="24"/>
          <w:szCs w:val="24"/>
        </w:rPr>
        <w:t>001022877</w:t>
      </w:r>
      <w:r w:rsidR="00DB13D7" w:rsidRPr="009E1F77">
        <w:rPr>
          <w:b/>
          <w:sz w:val="24"/>
          <w:szCs w:val="24"/>
        </w:rPr>
        <w:t>,</w:t>
      </w:r>
    </w:p>
    <w:p w14:paraId="0D4F19B7" w14:textId="1EF6AEC5" w:rsidR="007D590C" w:rsidRPr="009E1F77" w:rsidRDefault="006B3289">
      <w:pPr>
        <w:pStyle w:val="Tekstpodstawowy3"/>
        <w:jc w:val="both"/>
        <w:rPr>
          <w:b/>
          <w:iCs/>
          <w:color w:val="000000"/>
          <w:sz w:val="24"/>
          <w:szCs w:val="24"/>
        </w:rPr>
      </w:pPr>
      <w:r w:rsidRPr="009E1F77">
        <w:rPr>
          <w:color w:val="000000"/>
          <w:sz w:val="24"/>
          <w:szCs w:val="24"/>
        </w:rPr>
        <w:t>reprezentowaną przez:</w:t>
      </w:r>
    </w:p>
    <w:p w14:paraId="46DEF6A2" w14:textId="3B141AA6" w:rsidR="00C66F9A" w:rsidRPr="009E1F77" w:rsidRDefault="006B3289">
      <w:pPr>
        <w:pStyle w:val="Tekstpodstawowy3"/>
        <w:jc w:val="both"/>
        <w:rPr>
          <w:b/>
          <w:iCs/>
          <w:color w:val="000000"/>
          <w:sz w:val="24"/>
          <w:szCs w:val="24"/>
        </w:rPr>
      </w:pPr>
      <w:r w:rsidRPr="009E1F77">
        <w:rPr>
          <w:color w:val="000000"/>
          <w:sz w:val="24"/>
          <w:szCs w:val="24"/>
        </w:rPr>
        <w:t>………………………………………</w:t>
      </w:r>
      <w:r w:rsidR="005D7662" w:rsidRPr="009E1F77">
        <w:rPr>
          <w:iCs/>
          <w:color w:val="000000"/>
          <w:sz w:val="24"/>
          <w:szCs w:val="24"/>
        </w:rPr>
        <w:t>,</w:t>
      </w:r>
      <w:r w:rsidR="005D7662" w:rsidRPr="009E1F77">
        <w:rPr>
          <w:b/>
          <w:iCs/>
          <w:color w:val="000000"/>
          <w:sz w:val="24"/>
          <w:szCs w:val="24"/>
        </w:rPr>
        <w:t xml:space="preserve"> </w:t>
      </w:r>
    </w:p>
    <w:p w14:paraId="2D33ECD4" w14:textId="7DC83C6B" w:rsidR="006B3289" w:rsidRPr="009E1F77" w:rsidRDefault="006B3289">
      <w:pPr>
        <w:pStyle w:val="Tekstpodstawowy3"/>
        <w:jc w:val="both"/>
        <w:rPr>
          <w:b/>
          <w:iCs/>
          <w:color w:val="000000"/>
          <w:sz w:val="24"/>
          <w:szCs w:val="24"/>
        </w:rPr>
      </w:pPr>
      <w:r w:rsidRPr="009E1F77">
        <w:rPr>
          <w:color w:val="000000"/>
          <w:sz w:val="24"/>
          <w:szCs w:val="24"/>
        </w:rPr>
        <w:t xml:space="preserve">zwaną dalej </w:t>
      </w:r>
      <w:r w:rsidR="00B56975" w:rsidRPr="009E1F77">
        <w:rPr>
          <w:color w:val="000000"/>
          <w:sz w:val="24"/>
          <w:szCs w:val="24"/>
        </w:rPr>
        <w:t>„</w:t>
      </w:r>
      <w:r w:rsidRPr="009E1F77">
        <w:rPr>
          <w:color w:val="000000"/>
          <w:sz w:val="24"/>
          <w:szCs w:val="24"/>
        </w:rPr>
        <w:t>Zamawiającym</w:t>
      </w:r>
      <w:r w:rsidR="00B56975" w:rsidRPr="009E1F77">
        <w:rPr>
          <w:color w:val="000000"/>
          <w:sz w:val="24"/>
          <w:szCs w:val="24"/>
        </w:rPr>
        <w:t>” lub „Stroną”</w:t>
      </w:r>
    </w:p>
    <w:p w14:paraId="3C1155E9" w14:textId="77777777" w:rsidR="006B3289" w:rsidRPr="009E1F77" w:rsidRDefault="006B3289">
      <w:pPr>
        <w:pStyle w:val="Tekstpodstawowy3"/>
        <w:rPr>
          <w:color w:val="000000"/>
          <w:sz w:val="24"/>
          <w:szCs w:val="24"/>
        </w:rPr>
      </w:pPr>
      <w:r w:rsidRPr="009E1F77">
        <w:rPr>
          <w:color w:val="000000"/>
          <w:sz w:val="24"/>
          <w:szCs w:val="24"/>
        </w:rPr>
        <w:t>a</w:t>
      </w:r>
    </w:p>
    <w:p w14:paraId="4D05CFA9" w14:textId="6BDCD34D" w:rsidR="007D590C" w:rsidRPr="009E1F77" w:rsidRDefault="006B3289">
      <w:pPr>
        <w:pStyle w:val="Tekstpodstawowy3"/>
        <w:rPr>
          <w:color w:val="000000"/>
          <w:sz w:val="24"/>
          <w:szCs w:val="24"/>
        </w:rPr>
      </w:pPr>
      <w:r w:rsidRPr="009E1F77">
        <w:rPr>
          <w:color w:val="000000"/>
          <w:sz w:val="24"/>
          <w:szCs w:val="24"/>
        </w:rPr>
        <w:t>………</w:t>
      </w:r>
      <w:r w:rsidR="00DB13D7" w:rsidRPr="009E1F77">
        <w:rPr>
          <w:color w:val="000000"/>
          <w:sz w:val="24"/>
          <w:szCs w:val="24"/>
        </w:rPr>
        <w:t>…..</w:t>
      </w:r>
      <w:r w:rsidRPr="009E1F77">
        <w:rPr>
          <w:color w:val="000000"/>
          <w:sz w:val="24"/>
          <w:szCs w:val="24"/>
        </w:rPr>
        <w:t>……………</w:t>
      </w:r>
      <w:r w:rsidR="008859A8" w:rsidRPr="009E1F77">
        <w:rPr>
          <w:color w:val="000000"/>
          <w:sz w:val="24"/>
          <w:szCs w:val="24"/>
        </w:rPr>
        <w:t>..</w:t>
      </w:r>
      <w:r w:rsidR="006F56AD" w:rsidRPr="009E1F77">
        <w:rPr>
          <w:color w:val="000000"/>
          <w:sz w:val="24"/>
          <w:szCs w:val="24"/>
        </w:rPr>
        <w:t xml:space="preserve"> </w:t>
      </w:r>
    </w:p>
    <w:p w14:paraId="13E03296" w14:textId="77777777" w:rsidR="007D590C" w:rsidRPr="009E1F77" w:rsidRDefault="006B3289">
      <w:pPr>
        <w:pStyle w:val="Tekstpodstawowy3"/>
        <w:rPr>
          <w:color w:val="000000"/>
          <w:sz w:val="24"/>
          <w:szCs w:val="24"/>
        </w:rPr>
      </w:pPr>
      <w:r w:rsidRPr="009E1F77">
        <w:rPr>
          <w:color w:val="000000"/>
          <w:sz w:val="24"/>
          <w:szCs w:val="24"/>
        </w:rPr>
        <w:t>reprezentowaną przez:</w:t>
      </w:r>
      <w:r w:rsidR="005D7662" w:rsidRPr="009E1F77">
        <w:rPr>
          <w:color w:val="000000"/>
          <w:sz w:val="24"/>
          <w:szCs w:val="24"/>
        </w:rPr>
        <w:t xml:space="preserve"> </w:t>
      </w:r>
    </w:p>
    <w:p w14:paraId="19EEC641" w14:textId="00212DA1" w:rsidR="00C66F9A" w:rsidRPr="009E1F77" w:rsidRDefault="006F56AD">
      <w:pPr>
        <w:pStyle w:val="Tekstpodstawowy3"/>
        <w:rPr>
          <w:color w:val="000000"/>
          <w:sz w:val="24"/>
          <w:szCs w:val="24"/>
        </w:rPr>
      </w:pPr>
      <w:r w:rsidRPr="009E1F77">
        <w:rPr>
          <w:color w:val="000000"/>
          <w:sz w:val="24"/>
          <w:szCs w:val="24"/>
        </w:rPr>
        <w:t>……………………..</w:t>
      </w:r>
      <w:r w:rsidR="005D7662" w:rsidRPr="009E1F77">
        <w:rPr>
          <w:bCs/>
          <w:color w:val="000000"/>
          <w:sz w:val="24"/>
          <w:szCs w:val="24"/>
        </w:rPr>
        <w:t xml:space="preserve">………………………. </w:t>
      </w:r>
    </w:p>
    <w:p w14:paraId="41761FED" w14:textId="5FC1DF74" w:rsidR="006B3289" w:rsidRPr="009E1F77" w:rsidRDefault="006B3289">
      <w:pPr>
        <w:pStyle w:val="Tekstpodstawowy3"/>
        <w:rPr>
          <w:color w:val="000000"/>
          <w:sz w:val="24"/>
          <w:szCs w:val="24"/>
        </w:rPr>
      </w:pPr>
      <w:r w:rsidRPr="009E1F77">
        <w:rPr>
          <w:sz w:val="24"/>
          <w:szCs w:val="24"/>
        </w:rPr>
        <w:t xml:space="preserve">zwaną dalej </w:t>
      </w:r>
      <w:r w:rsidR="00297AF1" w:rsidRPr="009E1F77">
        <w:rPr>
          <w:sz w:val="24"/>
          <w:szCs w:val="24"/>
        </w:rPr>
        <w:t>„</w:t>
      </w:r>
      <w:r w:rsidRPr="009E1F77">
        <w:rPr>
          <w:sz w:val="24"/>
          <w:szCs w:val="24"/>
        </w:rPr>
        <w:t>Wykonawcą</w:t>
      </w:r>
      <w:r w:rsidR="00297AF1" w:rsidRPr="009E1F77">
        <w:rPr>
          <w:sz w:val="24"/>
          <w:szCs w:val="24"/>
        </w:rPr>
        <w:t>” lub „Stroną”.</w:t>
      </w:r>
      <w:r w:rsidR="002B1BD5" w:rsidRPr="009E1F77">
        <w:rPr>
          <w:sz w:val="24"/>
          <w:szCs w:val="24"/>
        </w:rPr>
        <w:t>.</w:t>
      </w:r>
    </w:p>
    <w:p w14:paraId="6BB38E21" w14:textId="77777777" w:rsidR="006B3289" w:rsidRPr="009E1F77" w:rsidRDefault="006B3289" w:rsidP="006F56AD">
      <w:pPr>
        <w:jc w:val="both"/>
      </w:pPr>
    </w:p>
    <w:p w14:paraId="79D4690E" w14:textId="77777777" w:rsidR="0006264D" w:rsidRPr="009E1F77" w:rsidRDefault="0006264D" w:rsidP="00CE0738">
      <w:pPr>
        <w:jc w:val="center"/>
        <w:rPr>
          <w:b/>
        </w:rPr>
      </w:pPr>
    </w:p>
    <w:p w14:paraId="27B546D5" w14:textId="7B40A3AF" w:rsidR="00DA39D0" w:rsidRPr="009E1F77" w:rsidRDefault="00DA39D0">
      <w:pPr>
        <w:spacing w:after="120"/>
        <w:jc w:val="center"/>
        <w:rPr>
          <w:b/>
        </w:rPr>
      </w:pPr>
      <w:r w:rsidRPr="009E1F77">
        <w:rPr>
          <w:b/>
        </w:rPr>
        <w:t>§ 1</w:t>
      </w:r>
      <w:r w:rsidR="006054C4" w:rsidRPr="009E1F77">
        <w:rPr>
          <w:b/>
        </w:rPr>
        <w:t>.</w:t>
      </w:r>
    </w:p>
    <w:p w14:paraId="706B1D43" w14:textId="77777777" w:rsidR="00DA39D0" w:rsidRPr="009E1F77" w:rsidRDefault="00DA39D0">
      <w:pPr>
        <w:spacing w:after="120"/>
        <w:jc w:val="center"/>
        <w:rPr>
          <w:b/>
        </w:rPr>
      </w:pPr>
      <w:r w:rsidRPr="009E1F77">
        <w:rPr>
          <w:b/>
        </w:rPr>
        <w:t>Przedmiot umowy</w:t>
      </w:r>
    </w:p>
    <w:p w14:paraId="63F6CE25" w14:textId="1B2CCBD8" w:rsidR="00BE0ACE" w:rsidRPr="009E1F77" w:rsidRDefault="002B1BD5" w:rsidP="00AC38D3">
      <w:pPr>
        <w:numPr>
          <w:ilvl w:val="0"/>
          <w:numId w:val="6"/>
        </w:numPr>
        <w:spacing w:after="120"/>
        <w:ind w:left="340" w:hanging="340"/>
        <w:jc w:val="both"/>
      </w:pPr>
      <w:r w:rsidRPr="009E1F77">
        <w:t xml:space="preserve">Przedmiotem </w:t>
      </w:r>
      <w:r w:rsidR="002B4BA1" w:rsidRPr="009E1F77">
        <w:t xml:space="preserve">umowy </w:t>
      </w:r>
      <w:r w:rsidR="004077EA" w:rsidRPr="009E1F77">
        <w:t xml:space="preserve">jest dostawa </w:t>
      </w:r>
      <w:r w:rsidR="00894069" w:rsidRPr="009E1F77">
        <w:t xml:space="preserve">broni </w:t>
      </w:r>
      <w:r w:rsidR="00AF5C7E" w:rsidRPr="009E1F77">
        <w:t xml:space="preserve">na potrzeby </w:t>
      </w:r>
      <w:r w:rsidR="00732DEA" w:rsidRPr="009E1F77">
        <w:t xml:space="preserve">funkcjonariuszy Służby Celno-Skarbowej w Izbie Administracji Skarbowej w Lublinie </w:t>
      </w:r>
      <w:r w:rsidR="009802DC" w:rsidRPr="009E1F77">
        <w:t xml:space="preserve">zgodne ze specyfikacją warunków zamówienia </w:t>
      </w:r>
      <w:r w:rsidR="001E28AC" w:rsidRPr="009E1F77">
        <w:t xml:space="preserve"> oraz ofertą </w:t>
      </w:r>
      <w:r w:rsidR="00E5424C" w:rsidRPr="009E1F77">
        <w:t>Wykonawcy</w:t>
      </w:r>
      <w:r w:rsidR="007F2420" w:rsidRPr="009E1F77">
        <w:t>, stanowiącą załącznik nr 1</w:t>
      </w:r>
      <w:r w:rsidR="001E28AC" w:rsidRPr="009E1F77">
        <w:t xml:space="preserve"> do umowy.</w:t>
      </w:r>
    </w:p>
    <w:p w14:paraId="0C251D73" w14:textId="77777777" w:rsidR="00A41237" w:rsidRPr="009E1F77" w:rsidRDefault="003B09F0" w:rsidP="00AC38D3">
      <w:pPr>
        <w:numPr>
          <w:ilvl w:val="0"/>
          <w:numId w:val="6"/>
        </w:numPr>
        <w:spacing w:after="120"/>
        <w:ind w:left="340" w:hanging="340"/>
        <w:jc w:val="both"/>
      </w:pPr>
      <w:r w:rsidRPr="009E1F77">
        <w:t>Przedmiot u</w:t>
      </w:r>
      <w:r w:rsidR="004077EA" w:rsidRPr="009E1F77">
        <w:t>mowy winien być dostarczony</w:t>
      </w:r>
      <w:r w:rsidR="00AF5C7E" w:rsidRPr="009E1F77">
        <w:t>:</w:t>
      </w:r>
    </w:p>
    <w:p w14:paraId="62D40184" w14:textId="06E77975" w:rsidR="00AF5C7E" w:rsidRPr="009E1F77" w:rsidRDefault="00AF5C7E" w:rsidP="00A41237">
      <w:pPr>
        <w:spacing w:after="120"/>
        <w:ind w:left="340"/>
        <w:jc w:val="both"/>
      </w:pPr>
      <w:r w:rsidRPr="009E1F77">
        <w:t xml:space="preserve">………………… szt. do </w:t>
      </w:r>
      <w:r w:rsidR="004077EA" w:rsidRPr="009E1F77">
        <w:t>magazynu</w:t>
      </w:r>
      <w:r w:rsidR="003B09F0" w:rsidRPr="009E1F77">
        <w:t xml:space="preserve"> </w:t>
      </w:r>
      <w:r w:rsidR="004077EA" w:rsidRPr="009E1F77">
        <w:t>Lubelskiego Urzędu Celno-Skarbowego w Białej Podlaskiej przy ul. Celników Polskich 21, 21-500 Biała Podlaska</w:t>
      </w:r>
      <w:r w:rsidRPr="009E1F77">
        <w:t>;</w:t>
      </w:r>
    </w:p>
    <w:p w14:paraId="73F879C4" w14:textId="44E1F34A" w:rsidR="007C3704" w:rsidRPr="009E1F77" w:rsidRDefault="003E5C36" w:rsidP="00AC38D3">
      <w:pPr>
        <w:numPr>
          <w:ilvl w:val="0"/>
          <w:numId w:val="6"/>
        </w:numPr>
        <w:spacing w:after="120"/>
        <w:ind w:left="340" w:hanging="340"/>
        <w:jc w:val="both"/>
      </w:pPr>
      <w:r w:rsidRPr="009E1F77">
        <w:t xml:space="preserve">Wykonawca oświadcza, iż wszystkie składniki przedmiotu niniejszej </w:t>
      </w:r>
      <w:r w:rsidR="00A753D8" w:rsidRPr="009E1F77">
        <w:t>u</w:t>
      </w:r>
      <w:r w:rsidRPr="009E1F77">
        <w:t xml:space="preserve">mowy dostarczy fabrycznie nowe, wyprodukowane </w:t>
      </w:r>
      <w:r w:rsidR="00A753D8" w:rsidRPr="009E1F77">
        <w:t xml:space="preserve">w roku …… (nie wcześniej niż </w:t>
      </w:r>
      <w:r w:rsidRPr="009E1F77">
        <w:t xml:space="preserve">w roku </w:t>
      </w:r>
      <w:r w:rsidR="00297AF1" w:rsidRPr="009E1F77">
        <w:t>202</w:t>
      </w:r>
      <w:r w:rsidR="0057263D" w:rsidRPr="009E1F77">
        <w:t>2</w:t>
      </w:r>
      <w:r w:rsidR="00297AF1" w:rsidRPr="009E1F77">
        <w:t xml:space="preserve"> </w:t>
      </w:r>
      <w:r w:rsidRPr="009E1F77">
        <w:t>i wolne od wad fizycznych i prawnych</w:t>
      </w:r>
      <w:r w:rsidR="004340ED" w:rsidRPr="009E1F77">
        <w:t>)</w:t>
      </w:r>
      <w:r w:rsidR="007C3704" w:rsidRPr="009E1F77">
        <w:t>.</w:t>
      </w:r>
    </w:p>
    <w:p w14:paraId="737D4BD6" w14:textId="49AC396C" w:rsidR="00A753D8" w:rsidRPr="009E1F77" w:rsidRDefault="00A753D8" w:rsidP="00AC38D3">
      <w:pPr>
        <w:numPr>
          <w:ilvl w:val="0"/>
          <w:numId w:val="6"/>
        </w:numPr>
        <w:spacing w:after="120"/>
        <w:ind w:left="340" w:hanging="340"/>
        <w:jc w:val="both"/>
      </w:pPr>
      <w:r w:rsidRPr="009E1F77">
        <w:t>Każda dostawa zostanie potwierdzona protokołem zdawczo-odbiorczym. Upoważnioną do p</w:t>
      </w:r>
      <w:r w:rsidR="00882D8A" w:rsidRPr="009E1F77">
        <w:t xml:space="preserve">odpisania protokołu, ze strony </w:t>
      </w:r>
      <w:r w:rsidR="00CA14FA" w:rsidRPr="009E1F77">
        <w:t>Zamawiającego</w:t>
      </w:r>
      <w:r w:rsidRPr="009E1F77">
        <w:t>, jest osoba o której mowa w § 3 ust. 1 umowy.</w:t>
      </w:r>
    </w:p>
    <w:p w14:paraId="0518C2D6" w14:textId="77777777" w:rsidR="00D73EA3" w:rsidRPr="009E1F77" w:rsidRDefault="00D73EA3">
      <w:pPr>
        <w:spacing w:after="120"/>
        <w:jc w:val="center"/>
        <w:rPr>
          <w:b/>
        </w:rPr>
      </w:pPr>
    </w:p>
    <w:p w14:paraId="46684AC3" w14:textId="77777777" w:rsidR="004E6048" w:rsidRPr="009E1F77" w:rsidRDefault="004E6048">
      <w:pPr>
        <w:spacing w:after="120"/>
        <w:jc w:val="center"/>
        <w:rPr>
          <w:b/>
        </w:rPr>
      </w:pPr>
    </w:p>
    <w:p w14:paraId="5B523440" w14:textId="77777777" w:rsidR="00B4718C" w:rsidRDefault="00B4718C">
      <w:pPr>
        <w:spacing w:after="120"/>
        <w:jc w:val="center"/>
        <w:rPr>
          <w:b/>
        </w:rPr>
      </w:pPr>
    </w:p>
    <w:p w14:paraId="7B8F4F9D" w14:textId="77777777" w:rsidR="00B4718C" w:rsidRDefault="00B4718C">
      <w:pPr>
        <w:spacing w:after="120"/>
        <w:jc w:val="center"/>
        <w:rPr>
          <w:b/>
        </w:rPr>
      </w:pPr>
    </w:p>
    <w:p w14:paraId="46461C03" w14:textId="7BAB7408" w:rsidR="00C106B2" w:rsidRPr="009E1F77" w:rsidRDefault="00C106B2">
      <w:pPr>
        <w:spacing w:after="120"/>
        <w:jc w:val="center"/>
        <w:rPr>
          <w:b/>
        </w:rPr>
      </w:pPr>
      <w:r w:rsidRPr="009E1F77">
        <w:rPr>
          <w:b/>
        </w:rPr>
        <w:lastRenderedPageBreak/>
        <w:t>§ 2</w:t>
      </w:r>
      <w:r w:rsidR="006054C4" w:rsidRPr="009E1F77">
        <w:rPr>
          <w:b/>
        </w:rPr>
        <w:t>.</w:t>
      </w:r>
    </w:p>
    <w:p w14:paraId="4730D089" w14:textId="77777777" w:rsidR="00622E04" w:rsidRPr="009E1F77" w:rsidRDefault="00622E04">
      <w:pPr>
        <w:spacing w:after="120"/>
        <w:jc w:val="center"/>
        <w:rPr>
          <w:b/>
        </w:rPr>
      </w:pPr>
      <w:r w:rsidRPr="009E1F77">
        <w:rPr>
          <w:b/>
        </w:rPr>
        <w:t>Termin realizacji umowy</w:t>
      </w:r>
    </w:p>
    <w:p w14:paraId="2C72F8AC" w14:textId="0BA0E36A" w:rsidR="001D3ED9" w:rsidRPr="00295015" w:rsidRDefault="00AB2937" w:rsidP="00AC38D3">
      <w:pPr>
        <w:pStyle w:val="Akapitzlist"/>
        <w:numPr>
          <w:ilvl w:val="0"/>
          <w:numId w:val="22"/>
        </w:numPr>
        <w:spacing w:after="120"/>
        <w:ind w:left="426" w:hanging="426"/>
        <w:jc w:val="both"/>
      </w:pPr>
      <w:r w:rsidRPr="00295015">
        <w:t xml:space="preserve">Termin realizacji </w:t>
      </w:r>
      <w:r w:rsidR="002B4BA1" w:rsidRPr="00295015">
        <w:t xml:space="preserve">przedmiotu </w:t>
      </w:r>
      <w:r w:rsidRPr="00295015">
        <w:t>um</w:t>
      </w:r>
      <w:r w:rsidR="00464AB8" w:rsidRPr="00295015">
        <w:t>ow</w:t>
      </w:r>
      <w:r w:rsidRPr="00295015">
        <w:t>y</w:t>
      </w:r>
      <w:r w:rsidR="00F81B24" w:rsidRPr="00295015">
        <w:t xml:space="preserve"> </w:t>
      </w:r>
      <w:r w:rsidR="00297AF1" w:rsidRPr="00295015">
        <w:t xml:space="preserve">- </w:t>
      </w:r>
      <w:r w:rsidR="003E5C36" w:rsidRPr="00295015">
        <w:rPr>
          <w:b/>
        </w:rPr>
        <w:t xml:space="preserve">do </w:t>
      </w:r>
      <w:r w:rsidR="009802DC" w:rsidRPr="00295015">
        <w:rPr>
          <w:b/>
        </w:rPr>
        <w:t>60 dni</w:t>
      </w:r>
      <w:r w:rsidR="00CE6194" w:rsidRPr="00295015">
        <w:rPr>
          <w:b/>
        </w:rPr>
        <w:t xml:space="preserve"> od dnia podpisania umowy </w:t>
      </w:r>
    </w:p>
    <w:p w14:paraId="257266CB" w14:textId="0D16A9A5" w:rsidR="00882D8A" w:rsidRPr="009E1F77" w:rsidRDefault="00882D8A" w:rsidP="00AC38D3">
      <w:pPr>
        <w:pStyle w:val="Akapitzlist"/>
        <w:numPr>
          <w:ilvl w:val="0"/>
          <w:numId w:val="22"/>
        </w:numPr>
        <w:spacing w:after="120"/>
        <w:ind w:left="426" w:hanging="426"/>
        <w:jc w:val="both"/>
      </w:pPr>
      <w:r w:rsidRPr="009E1F77">
        <w:t xml:space="preserve">Przedmiot umowy może zostać dostarczony w dni robocze od poniedziałku do piątku </w:t>
      </w:r>
      <w:r w:rsidRPr="009E1F77">
        <w:br/>
        <w:t>w godzinach 7:30-14:30.</w:t>
      </w:r>
    </w:p>
    <w:p w14:paraId="3A27F7C0" w14:textId="0D211A49" w:rsidR="00756502" w:rsidRPr="009E1F77" w:rsidRDefault="00A12C70" w:rsidP="00AC38D3">
      <w:pPr>
        <w:pStyle w:val="Akapitzlist"/>
        <w:numPr>
          <w:ilvl w:val="0"/>
          <w:numId w:val="22"/>
        </w:numPr>
        <w:spacing w:after="120"/>
        <w:ind w:left="426" w:hanging="426"/>
        <w:jc w:val="both"/>
      </w:pPr>
      <w:r w:rsidRPr="009E1F77">
        <w:t xml:space="preserve">Termin </w:t>
      </w:r>
      <w:r w:rsidR="00F81B24" w:rsidRPr="009E1F77">
        <w:t xml:space="preserve">dostawy </w:t>
      </w:r>
      <w:r w:rsidRPr="009E1F77">
        <w:t xml:space="preserve">przedmiotu umowy winien być uzgodniony z </w:t>
      </w:r>
      <w:r w:rsidR="00756585" w:rsidRPr="009E1F77">
        <w:t>osobą, o której mowa w §</w:t>
      </w:r>
      <w:r w:rsidR="009253A3" w:rsidRPr="009E1F77">
        <w:t xml:space="preserve"> </w:t>
      </w:r>
      <w:r w:rsidR="00756585" w:rsidRPr="009E1F77">
        <w:t>3</w:t>
      </w:r>
      <w:r w:rsidR="00295015">
        <w:t xml:space="preserve"> </w:t>
      </w:r>
      <w:r w:rsidR="00EA123C" w:rsidRPr="009E1F77">
        <w:t>us</w:t>
      </w:r>
      <w:r w:rsidR="00312DE9" w:rsidRPr="009E1F77">
        <w:t>t</w:t>
      </w:r>
      <w:r w:rsidR="00EA123C" w:rsidRPr="009E1F77">
        <w:t>.</w:t>
      </w:r>
      <w:r w:rsidRPr="009E1F77">
        <w:t>1</w:t>
      </w:r>
      <w:r w:rsidR="00756502" w:rsidRPr="009E1F77">
        <w:t xml:space="preserve">, </w:t>
      </w:r>
      <w:r w:rsidR="006F56AD" w:rsidRPr="009E1F77">
        <w:br/>
      </w:r>
      <w:r w:rsidR="00756502" w:rsidRPr="009E1F77">
        <w:t>z zastrzeżeniem ust. 1.</w:t>
      </w:r>
    </w:p>
    <w:p w14:paraId="2A584E87" w14:textId="6B47FAC3" w:rsidR="00756502" w:rsidRPr="009E1F77" w:rsidRDefault="00756502" w:rsidP="00AC38D3">
      <w:pPr>
        <w:pStyle w:val="Akapitzlist"/>
        <w:numPr>
          <w:ilvl w:val="0"/>
          <w:numId w:val="22"/>
        </w:numPr>
        <w:spacing w:after="120"/>
        <w:ind w:left="426" w:hanging="426"/>
        <w:jc w:val="both"/>
      </w:pPr>
      <w:r w:rsidRPr="009E1F77">
        <w:t>Wykonawca uzgodni termin dostawy</w:t>
      </w:r>
      <w:r w:rsidR="00B072FA" w:rsidRPr="009E1F77">
        <w:t xml:space="preserve"> </w:t>
      </w:r>
      <w:r w:rsidRPr="009E1F77">
        <w:t>z wyprzedzeniem</w:t>
      </w:r>
      <w:r w:rsidR="00297AF1" w:rsidRPr="009E1F77">
        <w:t xml:space="preserve"> co najmniej 3 dni roboczych</w:t>
      </w:r>
      <w:r w:rsidRPr="009E1F77">
        <w:t>.</w:t>
      </w:r>
    </w:p>
    <w:p w14:paraId="17BE7750" w14:textId="16AB2B42" w:rsidR="00756502" w:rsidRPr="009E1F77" w:rsidRDefault="00882D8A" w:rsidP="00AC38D3">
      <w:pPr>
        <w:pStyle w:val="Akapitzlist"/>
        <w:numPr>
          <w:ilvl w:val="0"/>
          <w:numId w:val="22"/>
        </w:numPr>
        <w:spacing w:after="120"/>
        <w:ind w:left="426" w:hanging="426"/>
        <w:jc w:val="both"/>
      </w:pPr>
      <w:r w:rsidRPr="009E1F77">
        <w:t xml:space="preserve">Przeniesienie własności na </w:t>
      </w:r>
      <w:r w:rsidR="00CA14FA" w:rsidRPr="009E1F77">
        <w:t xml:space="preserve">Zamawiającego </w:t>
      </w:r>
      <w:r w:rsidR="00756502" w:rsidRPr="009E1F77">
        <w:t xml:space="preserve">nastąpi z chwilą podpisania </w:t>
      </w:r>
      <w:r w:rsidR="00756502" w:rsidRPr="00295015">
        <w:rPr>
          <w:i/>
        </w:rPr>
        <w:t xml:space="preserve">Protokołu zdawczo-odbiorczego, </w:t>
      </w:r>
      <w:r w:rsidR="00756502" w:rsidRPr="009E1F77">
        <w:t xml:space="preserve">stanowiącego </w:t>
      </w:r>
      <w:r w:rsidR="006F56AD" w:rsidRPr="009E1F77">
        <w:t>z</w:t>
      </w:r>
      <w:r w:rsidR="00756502" w:rsidRPr="009E1F77">
        <w:t>ałączni</w:t>
      </w:r>
      <w:r w:rsidR="009802DC" w:rsidRPr="009E1F77">
        <w:t>k n</w:t>
      </w:r>
      <w:r w:rsidR="00756502" w:rsidRPr="009E1F77">
        <w:t xml:space="preserve">r </w:t>
      </w:r>
      <w:r w:rsidR="009802DC" w:rsidRPr="009E1F77">
        <w:t>2</w:t>
      </w:r>
      <w:r w:rsidR="00756502" w:rsidRPr="009E1F77">
        <w:t xml:space="preserve"> do umowy, bez uwag.</w:t>
      </w:r>
    </w:p>
    <w:p w14:paraId="00F3F9C7" w14:textId="58744619" w:rsidR="00756502" w:rsidRPr="009E1F77" w:rsidRDefault="00756502" w:rsidP="00AC38D3">
      <w:pPr>
        <w:pStyle w:val="Akapitzlist"/>
        <w:numPr>
          <w:ilvl w:val="0"/>
          <w:numId w:val="22"/>
        </w:numPr>
        <w:spacing w:after="120"/>
        <w:ind w:left="426" w:hanging="426"/>
        <w:jc w:val="both"/>
      </w:pPr>
      <w:r w:rsidRPr="009E1F77">
        <w:t>Do m</w:t>
      </w:r>
      <w:r w:rsidR="00882D8A" w:rsidRPr="009E1F77">
        <w:t xml:space="preserve">omentu przeniesienia własności </w:t>
      </w:r>
      <w:r w:rsidR="00E5424C" w:rsidRPr="009E1F77">
        <w:t xml:space="preserve">Wykonawca </w:t>
      </w:r>
      <w:r w:rsidRPr="009E1F77">
        <w:t>ponosi pełną odpowiedzialność za transport</w:t>
      </w:r>
      <w:r w:rsidR="00B072FA" w:rsidRPr="009E1F77">
        <w:t xml:space="preserve"> </w:t>
      </w:r>
      <w:r w:rsidR="006F56AD" w:rsidRPr="009E1F77">
        <w:br/>
      </w:r>
      <w:r w:rsidR="00B072FA" w:rsidRPr="009E1F77">
        <w:t xml:space="preserve">i </w:t>
      </w:r>
      <w:r w:rsidRPr="009E1F77">
        <w:t>rozładunek oraz ubezpieczenie przedmiotu umowy od ryzyka utraty lub uszkodzenia.</w:t>
      </w:r>
    </w:p>
    <w:p w14:paraId="2AC2063C" w14:textId="6DD251E7" w:rsidR="00756502" w:rsidRPr="009E1F77" w:rsidRDefault="00756502" w:rsidP="00AC38D3">
      <w:pPr>
        <w:pStyle w:val="Akapitzlist"/>
        <w:numPr>
          <w:ilvl w:val="0"/>
          <w:numId w:val="22"/>
        </w:numPr>
        <w:spacing w:after="120"/>
        <w:ind w:left="426" w:hanging="426"/>
        <w:jc w:val="both"/>
      </w:pPr>
      <w:r w:rsidRPr="009E1F77">
        <w:t xml:space="preserve">Za termin realizacji zamówienia uznany zostanie dzień podpisania </w:t>
      </w:r>
      <w:r w:rsidR="009A7B57" w:rsidRPr="00295015">
        <w:rPr>
          <w:i/>
        </w:rPr>
        <w:t xml:space="preserve">Protokołu zdawczo-odbiorczego, </w:t>
      </w:r>
      <w:r w:rsidR="009A7B57" w:rsidRPr="009E1F77">
        <w:t>bez uwag</w:t>
      </w:r>
    </w:p>
    <w:p w14:paraId="7B19EF6D" w14:textId="77777777" w:rsidR="000F4BCD" w:rsidRPr="009E1F77" w:rsidRDefault="000F4BCD">
      <w:pPr>
        <w:spacing w:after="120"/>
        <w:jc w:val="center"/>
        <w:rPr>
          <w:b/>
        </w:rPr>
      </w:pPr>
    </w:p>
    <w:p w14:paraId="04BC631B" w14:textId="0F02D7B5" w:rsidR="006B3289" w:rsidRPr="009E1F77" w:rsidRDefault="00185C3E">
      <w:pPr>
        <w:spacing w:after="120"/>
        <w:jc w:val="center"/>
        <w:rPr>
          <w:b/>
        </w:rPr>
      </w:pPr>
      <w:r w:rsidRPr="009E1F77">
        <w:rPr>
          <w:b/>
        </w:rPr>
        <w:t>§</w:t>
      </w:r>
      <w:r w:rsidR="00646723" w:rsidRPr="009E1F77">
        <w:rPr>
          <w:b/>
        </w:rPr>
        <w:t> </w:t>
      </w:r>
      <w:r w:rsidR="002B4BA1" w:rsidRPr="009E1F77">
        <w:rPr>
          <w:b/>
        </w:rPr>
        <w:t>3</w:t>
      </w:r>
      <w:r w:rsidR="006054C4" w:rsidRPr="009E1F77">
        <w:rPr>
          <w:b/>
        </w:rPr>
        <w:t>.</w:t>
      </w:r>
    </w:p>
    <w:p w14:paraId="5C3D8B25" w14:textId="750047F3" w:rsidR="00756585" w:rsidRPr="009E1F77" w:rsidRDefault="00312DE9" w:rsidP="00756585">
      <w:pPr>
        <w:spacing w:after="120"/>
        <w:jc w:val="center"/>
        <w:rPr>
          <w:b/>
        </w:rPr>
      </w:pPr>
      <w:r w:rsidRPr="009E1F77">
        <w:rPr>
          <w:b/>
        </w:rPr>
        <w:t>Nadzór nad</w:t>
      </w:r>
      <w:r w:rsidR="00756585" w:rsidRPr="009E1F77">
        <w:rPr>
          <w:b/>
        </w:rPr>
        <w:t xml:space="preserve"> realizacj</w:t>
      </w:r>
      <w:r w:rsidRPr="009E1F77">
        <w:rPr>
          <w:b/>
        </w:rPr>
        <w:t>ą</w:t>
      </w:r>
      <w:r w:rsidR="00756585" w:rsidRPr="009E1F77">
        <w:rPr>
          <w:b/>
        </w:rPr>
        <w:t xml:space="preserve"> umowy</w:t>
      </w:r>
    </w:p>
    <w:p w14:paraId="4FC9C04C" w14:textId="6E5E1F45" w:rsidR="000F4BCD" w:rsidRPr="009E1F77" w:rsidRDefault="00B072FA" w:rsidP="00AC38D3">
      <w:pPr>
        <w:pStyle w:val="Akapitzlist"/>
        <w:numPr>
          <w:ilvl w:val="0"/>
          <w:numId w:val="12"/>
        </w:numPr>
        <w:suppressAutoHyphens/>
        <w:spacing w:after="120"/>
        <w:ind w:left="340" w:hanging="340"/>
        <w:contextualSpacing w:val="0"/>
        <w:jc w:val="both"/>
      </w:pPr>
      <w:r w:rsidRPr="009E1F77">
        <w:t xml:space="preserve">Przedstawicielami </w:t>
      </w:r>
      <w:r w:rsidR="00CA14FA" w:rsidRPr="009E1F77">
        <w:t xml:space="preserve">Zamawiającego </w:t>
      </w:r>
      <w:r w:rsidRPr="009E1F77">
        <w:t>do spraw wykonania niniejszej umowy</w:t>
      </w:r>
      <w:r w:rsidR="00297AF1" w:rsidRPr="009E1F77">
        <w:t>,</w:t>
      </w:r>
      <w:r w:rsidRPr="009E1F77">
        <w:t xml:space="preserve"> w tym do podpisania protokołu zdawczo-odbiorczego</w:t>
      </w:r>
      <w:r w:rsidR="00297AF1" w:rsidRPr="009E1F77">
        <w:t>,</w:t>
      </w:r>
      <w:r w:rsidRPr="009E1F77">
        <w:t xml:space="preserve"> są:</w:t>
      </w:r>
    </w:p>
    <w:p w14:paraId="1FADDD7C" w14:textId="1A87F16B" w:rsidR="000F4BCD" w:rsidRPr="009E1F77" w:rsidRDefault="009802DC" w:rsidP="00AC38D3">
      <w:pPr>
        <w:pStyle w:val="Akapitzlist"/>
        <w:numPr>
          <w:ilvl w:val="1"/>
          <w:numId w:val="12"/>
        </w:numPr>
        <w:suppressAutoHyphens/>
        <w:spacing w:after="120"/>
        <w:ind w:left="709"/>
        <w:contextualSpacing w:val="0"/>
        <w:jc w:val="both"/>
        <w:rPr>
          <w:lang w:val="en-GB"/>
        </w:rPr>
      </w:pPr>
      <w:r w:rsidRPr="009E1F77">
        <w:rPr>
          <w:lang w:val="en-GB"/>
        </w:rPr>
        <w:t xml:space="preserve">Dominik </w:t>
      </w:r>
      <w:proofErr w:type="spellStart"/>
      <w:r w:rsidRPr="009E1F77">
        <w:rPr>
          <w:lang w:val="en-GB"/>
        </w:rPr>
        <w:t>Kanderski</w:t>
      </w:r>
      <w:proofErr w:type="spellEnd"/>
      <w:r w:rsidR="00756585" w:rsidRPr="009E1F77">
        <w:rPr>
          <w:lang w:val="en-GB"/>
        </w:rPr>
        <w:t xml:space="preserve">, nr tel. </w:t>
      </w:r>
      <w:r w:rsidRPr="009E1F77">
        <w:rPr>
          <w:lang w:val="en-GB"/>
        </w:rPr>
        <w:t>81 833-427-410</w:t>
      </w:r>
      <w:r w:rsidR="00756585" w:rsidRPr="009E1F77">
        <w:rPr>
          <w:lang w:val="en-GB"/>
        </w:rPr>
        <w:t xml:space="preserve">, </w:t>
      </w:r>
      <w:proofErr w:type="spellStart"/>
      <w:r w:rsidR="00756585" w:rsidRPr="009E1F77">
        <w:rPr>
          <w:lang w:val="en-GB"/>
        </w:rPr>
        <w:t>adres</w:t>
      </w:r>
      <w:proofErr w:type="spellEnd"/>
      <w:r w:rsidR="00756585" w:rsidRPr="009E1F77">
        <w:rPr>
          <w:lang w:val="en-GB"/>
        </w:rPr>
        <w:t xml:space="preserve"> e-mail</w:t>
      </w:r>
      <w:r w:rsidRPr="009E1F77">
        <w:rPr>
          <w:lang w:val="en-GB"/>
        </w:rPr>
        <w:t xml:space="preserve"> </w:t>
      </w:r>
      <w:r w:rsidR="00756585" w:rsidRPr="009E1F77">
        <w:rPr>
          <w:lang w:val="en-GB"/>
        </w:rPr>
        <w:t xml:space="preserve"> </w:t>
      </w:r>
      <w:r w:rsidRPr="009E1F77">
        <w:rPr>
          <w:lang w:val="en-GB"/>
        </w:rPr>
        <w:t>dominik.kanderski@mf.gov.pl</w:t>
      </w:r>
    </w:p>
    <w:p w14:paraId="11919B93" w14:textId="0AA75A2E" w:rsidR="000E287F" w:rsidRPr="009E1F77" w:rsidRDefault="004340ED" w:rsidP="00AC38D3">
      <w:pPr>
        <w:pStyle w:val="Akapitzlist"/>
        <w:numPr>
          <w:ilvl w:val="1"/>
          <w:numId w:val="12"/>
        </w:numPr>
        <w:suppressAutoHyphens/>
        <w:spacing w:after="120"/>
        <w:ind w:left="709"/>
        <w:contextualSpacing w:val="0"/>
        <w:jc w:val="both"/>
        <w:rPr>
          <w:lang w:val="en-GB"/>
        </w:rPr>
      </w:pPr>
      <w:r w:rsidRPr="009E1F77">
        <w:rPr>
          <w:lang w:val="en-GB"/>
        </w:rPr>
        <w:t xml:space="preserve">Robert </w:t>
      </w:r>
      <w:proofErr w:type="spellStart"/>
      <w:r w:rsidRPr="009E1F77">
        <w:rPr>
          <w:lang w:val="en-GB"/>
        </w:rPr>
        <w:t>Sokołowski</w:t>
      </w:r>
      <w:proofErr w:type="spellEnd"/>
      <w:r w:rsidRPr="009E1F77">
        <w:rPr>
          <w:lang w:val="en-GB"/>
        </w:rPr>
        <w:t xml:space="preserve"> , nr tel. 81 833-427-410</w:t>
      </w:r>
      <w:r w:rsidR="000E287F" w:rsidRPr="009E1F77">
        <w:rPr>
          <w:lang w:val="en-GB"/>
        </w:rPr>
        <w:t xml:space="preserve">, </w:t>
      </w:r>
      <w:proofErr w:type="spellStart"/>
      <w:r w:rsidR="000E287F" w:rsidRPr="009E1F77">
        <w:rPr>
          <w:lang w:val="en-GB"/>
        </w:rPr>
        <w:t>adres</w:t>
      </w:r>
      <w:proofErr w:type="spellEnd"/>
      <w:r w:rsidR="000E287F" w:rsidRPr="009E1F77">
        <w:rPr>
          <w:lang w:val="en-GB"/>
        </w:rPr>
        <w:t xml:space="preserve"> e-mail </w:t>
      </w:r>
      <w:r w:rsidRPr="009E1F77">
        <w:rPr>
          <w:lang w:val="en-GB"/>
        </w:rPr>
        <w:t>robert.sokolowski2@mf.gov.pl</w:t>
      </w:r>
    </w:p>
    <w:p w14:paraId="2312905B" w14:textId="2F0B9D67" w:rsidR="000F4BCD" w:rsidRPr="009E1F77" w:rsidRDefault="00B072FA" w:rsidP="00AC38D3">
      <w:pPr>
        <w:pStyle w:val="Akapitzlist"/>
        <w:numPr>
          <w:ilvl w:val="0"/>
          <w:numId w:val="12"/>
        </w:numPr>
        <w:suppressAutoHyphens/>
        <w:spacing w:after="120"/>
        <w:ind w:left="284" w:hanging="284"/>
        <w:contextualSpacing w:val="0"/>
        <w:jc w:val="both"/>
      </w:pPr>
      <w:r w:rsidRPr="009E1F77">
        <w:t xml:space="preserve">Przedstawicielami </w:t>
      </w:r>
      <w:r w:rsidR="00E5424C" w:rsidRPr="009E1F77">
        <w:t xml:space="preserve">Wykonawcy </w:t>
      </w:r>
      <w:r w:rsidRPr="009E1F77">
        <w:t>do spraw wykonania niniejszej umowy</w:t>
      </w:r>
      <w:r w:rsidR="00297AF1" w:rsidRPr="009E1F77">
        <w:t>,</w:t>
      </w:r>
      <w:r w:rsidRPr="009E1F77">
        <w:t xml:space="preserve"> w tym do podpisania protokołu zdawczo-odbiorczego</w:t>
      </w:r>
      <w:r w:rsidR="00297AF1" w:rsidRPr="009E1F77">
        <w:t xml:space="preserve">, </w:t>
      </w:r>
      <w:r w:rsidRPr="009E1F77">
        <w:t>są:</w:t>
      </w:r>
    </w:p>
    <w:p w14:paraId="5ED994D3" w14:textId="77777777" w:rsidR="000F4BCD" w:rsidRPr="009E1F77" w:rsidRDefault="00756585" w:rsidP="00AC38D3">
      <w:pPr>
        <w:pStyle w:val="Akapitzlist"/>
        <w:numPr>
          <w:ilvl w:val="1"/>
          <w:numId w:val="12"/>
        </w:numPr>
        <w:suppressAutoHyphens/>
        <w:spacing w:after="120"/>
        <w:ind w:left="709"/>
        <w:contextualSpacing w:val="0"/>
        <w:jc w:val="both"/>
      </w:pPr>
      <w:r w:rsidRPr="009E1F77">
        <w:rPr>
          <w:lang w:val="en-GB"/>
        </w:rPr>
        <w:t>……………..……………</w:t>
      </w:r>
      <w:r w:rsidR="00312DE9" w:rsidRPr="009E1F77">
        <w:rPr>
          <w:lang w:val="en-GB"/>
        </w:rPr>
        <w:t>…..</w:t>
      </w:r>
      <w:r w:rsidRPr="009E1F77">
        <w:rPr>
          <w:lang w:val="en-GB"/>
        </w:rPr>
        <w:t xml:space="preserve">, nr tel. …………….………….., </w:t>
      </w:r>
      <w:proofErr w:type="spellStart"/>
      <w:r w:rsidRPr="009E1F77">
        <w:rPr>
          <w:lang w:val="en-GB"/>
        </w:rPr>
        <w:t>adres</w:t>
      </w:r>
      <w:proofErr w:type="spellEnd"/>
      <w:r w:rsidRPr="009E1F77">
        <w:rPr>
          <w:lang w:val="en-GB"/>
        </w:rPr>
        <w:t xml:space="preserve"> e-mail </w:t>
      </w:r>
      <w:r w:rsidR="00312DE9" w:rsidRPr="009E1F77">
        <w:rPr>
          <w:lang w:val="en-GB"/>
        </w:rPr>
        <w:t>……………….</w:t>
      </w:r>
      <w:r w:rsidRPr="009E1F77">
        <w:rPr>
          <w:lang w:val="en-GB"/>
        </w:rPr>
        <w:t>…</w:t>
      </w:r>
    </w:p>
    <w:p w14:paraId="716D3A93" w14:textId="2A122B2E" w:rsidR="00527459" w:rsidRPr="009E1F77" w:rsidRDefault="000E287F" w:rsidP="00AC38D3">
      <w:pPr>
        <w:pStyle w:val="Akapitzlist"/>
        <w:numPr>
          <w:ilvl w:val="1"/>
          <w:numId w:val="12"/>
        </w:numPr>
        <w:suppressAutoHyphens/>
        <w:spacing w:after="120"/>
        <w:ind w:left="709"/>
        <w:contextualSpacing w:val="0"/>
        <w:jc w:val="both"/>
      </w:pPr>
      <w:r w:rsidRPr="009E1F77">
        <w:rPr>
          <w:lang w:val="en-GB"/>
        </w:rPr>
        <w:t xml:space="preserve">…...…………………………., nr tel. …………….………….., </w:t>
      </w:r>
      <w:proofErr w:type="spellStart"/>
      <w:r w:rsidRPr="009E1F77">
        <w:rPr>
          <w:lang w:val="en-GB"/>
        </w:rPr>
        <w:t>adres</w:t>
      </w:r>
      <w:proofErr w:type="spellEnd"/>
      <w:r w:rsidRPr="009E1F77">
        <w:rPr>
          <w:lang w:val="en-GB"/>
        </w:rPr>
        <w:t xml:space="preserve"> e-mail ...…………….…</w:t>
      </w:r>
    </w:p>
    <w:p w14:paraId="5F20DAF2" w14:textId="77777777" w:rsidR="000F4BCD" w:rsidRPr="009E1F77" w:rsidRDefault="000F4BCD" w:rsidP="00312DE9">
      <w:pPr>
        <w:spacing w:after="120"/>
        <w:jc w:val="center"/>
        <w:rPr>
          <w:b/>
        </w:rPr>
      </w:pPr>
    </w:p>
    <w:p w14:paraId="05DD1E52" w14:textId="56D25C04" w:rsidR="00312DE9" w:rsidRPr="009E1F77" w:rsidRDefault="00312DE9" w:rsidP="00312DE9">
      <w:pPr>
        <w:spacing w:after="120"/>
        <w:jc w:val="center"/>
        <w:rPr>
          <w:b/>
        </w:rPr>
      </w:pPr>
      <w:r w:rsidRPr="009E1F77">
        <w:rPr>
          <w:b/>
        </w:rPr>
        <w:t>§ 4.</w:t>
      </w:r>
    </w:p>
    <w:p w14:paraId="0EE0EF8E" w14:textId="494F4CC8" w:rsidR="00312DE9" w:rsidRPr="009E1F77" w:rsidRDefault="004F0E54" w:rsidP="00312DE9">
      <w:pPr>
        <w:spacing w:after="120"/>
        <w:jc w:val="center"/>
        <w:rPr>
          <w:b/>
        </w:rPr>
      </w:pPr>
      <w:r w:rsidRPr="009E1F77">
        <w:rPr>
          <w:b/>
        </w:rPr>
        <w:t xml:space="preserve">Obowiązki </w:t>
      </w:r>
      <w:r w:rsidR="00E5424C" w:rsidRPr="009E1F77">
        <w:rPr>
          <w:b/>
        </w:rPr>
        <w:t xml:space="preserve">Wykonawcy </w:t>
      </w:r>
    </w:p>
    <w:p w14:paraId="6652E42A" w14:textId="0F257F74" w:rsidR="00312DE9" w:rsidRPr="009E1F77" w:rsidRDefault="00312DE9" w:rsidP="00AC38D3">
      <w:pPr>
        <w:widowControl w:val="0"/>
        <w:numPr>
          <w:ilvl w:val="0"/>
          <w:numId w:val="8"/>
        </w:numPr>
        <w:tabs>
          <w:tab w:val="num" w:pos="426"/>
        </w:tabs>
        <w:autoSpaceDE w:val="0"/>
        <w:autoSpaceDN w:val="0"/>
        <w:adjustRightInd w:val="0"/>
        <w:spacing w:after="120"/>
        <w:ind w:left="357" w:hanging="357"/>
      </w:pPr>
      <w:r w:rsidRPr="009E1F77">
        <w:t>Wykonawca zobowiązuje się dostarczy</w:t>
      </w:r>
      <w:r w:rsidR="00BD557D" w:rsidRPr="009E1F77">
        <w:t xml:space="preserve">ć przedmiot umowy określony w § </w:t>
      </w:r>
      <w:r w:rsidRPr="009E1F77">
        <w:t xml:space="preserve">1 ust. 1, zgodnie </w:t>
      </w:r>
      <w:r w:rsidR="009253A3" w:rsidRPr="009E1F77">
        <w:br/>
      </w:r>
      <w:r w:rsidR="00A31517" w:rsidRPr="009E1F77">
        <w:t xml:space="preserve">z warunkami określonymi w specyfikacji warunków zamówienia </w:t>
      </w:r>
      <w:r w:rsidRPr="009E1F77">
        <w:t>oraz zgodnie ze złożoną ofertą, które stanowią integralne części niniejszej umowy.</w:t>
      </w:r>
    </w:p>
    <w:p w14:paraId="4C22332F" w14:textId="25FBEFFF" w:rsidR="00B072FA" w:rsidRPr="009E1F77" w:rsidRDefault="00BD557D" w:rsidP="00AC38D3">
      <w:pPr>
        <w:widowControl w:val="0"/>
        <w:numPr>
          <w:ilvl w:val="0"/>
          <w:numId w:val="8"/>
        </w:numPr>
        <w:tabs>
          <w:tab w:val="num" w:pos="426"/>
        </w:tabs>
        <w:autoSpaceDE w:val="0"/>
        <w:autoSpaceDN w:val="0"/>
        <w:adjustRightInd w:val="0"/>
        <w:spacing w:after="120"/>
        <w:ind w:left="357" w:hanging="357"/>
        <w:rPr>
          <w:iCs/>
        </w:rPr>
      </w:pPr>
      <w:r w:rsidRPr="009E1F77">
        <w:t xml:space="preserve">Do obowiązków </w:t>
      </w:r>
      <w:r w:rsidR="00E5424C" w:rsidRPr="009E1F77">
        <w:t xml:space="preserve">Wykonawcy </w:t>
      </w:r>
      <w:r w:rsidR="00B072FA" w:rsidRPr="009E1F77">
        <w:t>należy w szczególności:</w:t>
      </w:r>
    </w:p>
    <w:p w14:paraId="57127A39" w14:textId="24960A74" w:rsidR="00B072FA" w:rsidRPr="009E1F77" w:rsidRDefault="00B072FA" w:rsidP="00AC38D3">
      <w:pPr>
        <w:pStyle w:val="Akapitzlist"/>
        <w:numPr>
          <w:ilvl w:val="0"/>
          <w:numId w:val="15"/>
        </w:numPr>
        <w:suppressAutoHyphens/>
        <w:spacing w:after="120"/>
        <w:ind w:left="624" w:hanging="284"/>
        <w:contextualSpacing w:val="0"/>
        <w:jc w:val="both"/>
      </w:pPr>
      <w:r w:rsidRPr="009E1F77">
        <w:t xml:space="preserve">wykonanie przedmiotu umowy zgodnie z wymaganiami </w:t>
      </w:r>
      <w:r w:rsidR="00CA14FA" w:rsidRPr="009E1F77">
        <w:t xml:space="preserve">Zamawiającego </w:t>
      </w:r>
      <w:r w:rsidR="00BD557D" w:rsidRPr="009E1F77">
        <w:t>określonymi w SWZ i </w:t>
      </w:r>
      <w:r w:rsidRPr="009E1F77">
        <w:t>niniejszej umowie;</w:t>
      </w:r>
    </w:p>
    <w:p w14:paraId="7AE7C8FA" w14:textId="646DD6E4" w:rsidR="00B072FA" w:rsidRPr="009E1F77" w:rsidRDefault="00B072FA" w:rsidP="00AC38D3">
      <w:pPr>
        <w:pStyle w:val="Akapitzlist"/>
        <w:numPr>
          <w:ilvl w:val="0"/>
          <w:numId w:val="15"/>
        </w:numPr>
        <w:suppressAutoHyphens/>
        <w:spacing w:after="120"/>
        <w:ind w:left="624" w:hanging="284"/>
        <w:contextualSpacing w:val="0"/>
        <w:jc w:val="both"/>
      </w:pPr>
      <w:r w:rsidRPr="009E1F77">
        <w:lastRenderedPageBreak/>
        <w:t xml:space="preserve">ustalenie i uzgodnienie z </w:t>
      </w:r>
      <w:r w:rsidR="00CA14FA" w:rsidRPr="009E1F77">
        <w:t xml:space="preserve">Zamawiającym </w:t>
      </w:r>
      <w:r w:rsidRPr="009E1F77">
        <w:t>termin</w:t>
      </w:r>
      <w:r w:rsidR="003B09F0" w:rsidRPr="009E1F77">
        <w:t>u</w:t>
      </w:r>
      <w:r w:rsidRPr="009E1F77">
        <w:t xml:space="preserve"> dostaw</w:t>
      </w:r>
      <w:r w:rsidR="003B09F0" w:rsidRPr="009E1F77">
        <w:t>y,</w:t>
      </w:r>
      <w:r w:rsidRPr="009E1F77">
        <w:t xml:space="preserve"> na minimum </w:t>
      </w:r>
      <w:r w:rsidR="006F56AD" w:rsidRPr="009E1F77">
        <w:t>3</w:t>
      </w:r>
      <w:r w:rsidRPr="009E1F77">
        <w:t> dni robocz</w:t>
      </w:r>
      <w:r w:rsidR="003B09F0" w:rsidRPr="009E1F77">
        <w:t>e</w:t>
      </w:r>
      <w:r w:rsidRPr="009E1F77">
        <w:t xml:space="preserve"> przed planowaną dostawą</w:t>
      </w:r>
      <w:r w:rsidR="003B09F0" w:rsidRPr="009E1F77">
        <w:t>;</w:t>
      </w:r>
    </w:p>
    <w:p w14:paraId="29160AB8" w14:textId="7C15F79B" w:rsidR="00B072FA" w:rsidRPr="009E1F77" w:rsidRDefault="00B072FA" w:rsidP="00AC38D3">
      <w:pPr>
        <w:pStyle w:val="Akapitzlist"/>
        <w:numPr>
          <w:ilvl w:val="0"/>
          <w:numId w:val="15"/>
        </w:numPr>
        <w:suppressAutoHyphens/>
        <w:spacing w:after="120"/>
        <w:ind w:left="624" w:hanging="284"/>
        <w:contextualSpacing w:val="0"/>
        <w:jc w:val="both"/>
      </w:pPr>
      <w:r w:rsidRPr="009E1F77">
        <w:t xml:space="preserve">dostarczenie </w:t>
      </w:r>
      <w:r w:rsidR="00BD557D" w:rsidRPr="009E1F77">
        <w:t xml:space="preserve">przedmiotu umowy </w:t>
      </w:r>
      <w:r w:rsidRPr="009E1F77">
        <w:t xml:space="preserve">do </w:t>
      </w:r>
      <w:r w:rsidR="00BD557D" w:rsidRPr="009E1F77">
        <w:t>miejsc wskazanych</w:t>
      </w:r>
      <w:r w:rsidRPr="009E1F77">
        <w:t xml:space="preserve"> w §</w:t>
      </w:r>
      <w:r w:rsidR="00BD557D" w:rsidRPr="009E1F77">
        <w:t xml:space="preserve"> </w:t>
      </w:r>
      <w:r w:rsidRPr="009E1F77">
        <w:t>1 ust. </w:t>
      </w:r>
      <w:r w:rsidR="003B09F0" w:rsidRPr="009E1F77">
        <w:t>2</w:t>
      </w:r>
      <w:r w:rsidR="000F4BCD" w:rsidRPr="009E1F77">
        <w:t xml:space="preserve"> niniejszej umowy</w:t>
      </w:r>
      <w:r w:rsidRPr="009E1F77">
        <w:t>;</w:t>
      </w:r>
    </w:p>
    <w:p w14:paraId="1E2A5C58" w14:textId="157A78D7" w:rsidR="00B072FA" w:rsidRPr="009E1F77" w:rsidRDefault="00BD557D" w:rsidP="00AC38D3">
      <w:pPr>
        <w:pStyle w:val="Akapitzlist"/>
        <w:numPr>
          <w:ilvl w:val="0"/>
          <w:numId w:val="15"/>
        </w:numPr>
        <w:suppressAutoHyphens/>
        <w:spacing w:after="120"/>
        <w:ind w:left="624" w:hanging="284"/>
        <w:contextualSpacing w:val="0"/>
        <w:jc w:val="both"/>
      </w:pPr>
      <w:r w:rsidRPr="009E1F77">
        <w:t xml:space="preserve">bezzwłoczne dostarczenie </w:t>
      </w:r>
      <w:r w:rsidR="00CA14FA" w:rsidRPr="009E1F77">
        <w:t xml:space="preserve">Zamawiającemu </w:t>
      </w:r>
      <w:r w:rsidR="00B072FA" w:rsidRPr="009E1F77">
        <w:t xml:space="preserve">prawidłowo wystawionej faktury, wraz z podpisanym obustronnie </w:t>
      </w:r>
      <w:r w:rsidR="003B09F0" w:rsidRPr="009E1F77">
        <w:rPr>
          <w:i/>
        </w:rPr>
        <w:t>P</w:t>
      </w:r>
      <w:r w:rsidR="00B072FA" w:rsidRPr="009E1F77">
        <w:rPr>
          <w:i/>
        </w:rPr>
        <w:t>rotokoł</w:t>
      </w:r>
      <w:r w:rsidR="006F56AD" w:rsidRPr="009E1F77">
        <w:rPr>
          <w:i/>
        </w:rPr>
        <w:t>em zdawczo-odbiorczym</w:t>
      </w:r>
      <w:r w:rsidR="003B09F0" w:rsidRPr="009E1F77">
        <w:rPr>
          <w:i/>
        </w:rPr>
        <w:t>;</w:t>
      </w:r>
    </w:p>
    <w:p w14:paraId="63F29F42" w14:textId="5762AACF" w:rsidR="00B072FA" w:rsidRPr="009E1F77" w:rsidRDefault="00B072FA" w:rsidP="00AC38D3">
      <w:pPr>
        <w:numPr>
          <w:ilvl w:val="0"/>
          <w:numId w:val="16"/>
        </w:numPr>
        <w:tabs>
          <w:tab w:val="clear" w:pos="3"/>
        </w:tabs>
        <w:suppressAutoHyphens/>
        <w:spacing w:after="120"/>
        <w:ind w:left="624" w:hanging="284"/>
        <w:jc w:val="both"/>
      </w:pPr>
      <w:r w:rsidRPr="009E1F77">
        <w:t>realizacja wszelkich innych obowiązków wynikających z treści</w:t>
      </w:r>
      <w:r w:rsidR="003B09F0" w:rsidRPr="009E1F77">
        <w:t xml:space="preserve"> niniejszej</w:t>
      </w:r>
      <w:r w:rsidR="00BD557D" w:rsidRPr="009E1F77">
        <w:t xml:space="preserve"> umowy</w:t>
      </w:r>
      <w:r w:rsidRPr="009E1F77">
        <w:t>.</w:t>
      </w:r>
    </w:p>
    <w:p w14:paraId="7F40A1D5" w14:textId="7E7D2EF6" w:rsidR="00643300" w:rsidRPr="009E1F77" w:rsidRDefault="00643300" w:rsidP="00312DE9">
      <w:pPr>
        <w:widowControl w:val="0"/>
        <w:autoSpaceDE w:val="0"/>
        <w:autoSpaceDN w:val="0"/>
        <w:adjustRightInd w:val="0"/>
        <w:spacing w:after="120"/>
        <w:jc w:val="center"/>
        <w:rPr>
          <w:b/>
          <w:iCs/>
        </w:rPr>
      </w:pPr>
    </w:p>
    <w:p w14:paraId="437317CB" w14:textId="34FBAE43" w:rsidR="00312DE9" w:rsidRPr="009E1F77" w:rsidRDefault="00BD557D" w:rsidP="00312DE9">
      <w:pPr>
        <w:widowControl w:val="0"/>
        <w:autoSpaceDE w:val="0"/>
        <w:autoSpaceDN w:val="0"/>
        <w:adjustRightInd w:val="0"/>
        <w:spacing w:after="120"/>
        <w:jc w:val="center"/>
        <w:rPr>
          <w:b/>
          <w:iCs/>
        </w:rPr>
      </w:pPr>
      <w:r w:rsidRPr="009E1F77">
        <w:rPr>
          <w:b/>
          <w:iCs/>
        </w:rPr>
        <w:t>§ 5.</w:t>
      </w:r>
    </w:p>
    <w:p w14:paraId="3164ABFA" w14:textId="167A9D0F" w:rsidR="00312DE9" w:rsidRPr="009E1F77" w:rsidRDefault="004F0E54" w:rsidP="00312DE9">
      <w:pPr>
        <w:widowControl w:val="0"/>
        <w:autoSpaceDE w:val="0"/>
        <w:autoSpaceDN w:val="0"/>
        <w:adjustRightInd w:val="0"/>
        <w:spacing w:after="120"/>
        <w:ind w:right="-1"/>
        <w:jc w:val="center"/>
        <w:rPr>
          <w:b/>
          <w:iCs/>
        </w:rPr>
      </w:pPr>
      <w:r w:rsidRPr="009E1F77">
        <w:rPr>
          <w:b/>
          <w:iCs/>
        </w:rPr>
        <w:t xml:space="preserve">Obowiązki </w:t>
      </w:r>
      <w:r w:rsidR="00CA14FA" w:rsidRPr="009E1F77">
        <w:rPr>
          <w:b/>
          <w:iCs/>
        </w:rPr>
        <w:t>Z</w:t>
      </w:r>
      <w:r w:rsidR="00312DE9" w:rsidRPr="009E1F77">
        <w:rPr>
          <w:b/>
          <w:iCs/>
        </w:rPr>
        <w:t>amawiającego</w:t>
      </w:r>
    </w:p>
    <w:p w14:paraId="5259F2D5" w14:textId="79DA80AF" w:rsidR="006F56AD" w:rsidRPr="009E1F77" w:rsidRDefault="00BD557D" w:rsidP="006F56AD">
      <w:pPr>
        <w:tabs>
          <w:tab w:val="num" w:pos="426"/>
        </w:tabs>
        <w:suppressAutoHyphens/>
        <w:spacing w:after="120"/>
        <w:jc w:val="both"/>
      </w:pPr>
      <w:r w:rsidRPr="009E1F77">
        <w:t xml:space="preserve">Do obowiązków </w:t>
      </w:r>
      <w:r w:rsidR="00CA14FA" w:rsidRPr="009E1F77">
        <w:t xml:space="preserve">Zamawiającego </w:t>
      </w:r>
      <w:r w:rsidR="006F56AD" w:rsidRPr="009E1F77">
        <w:t>należy w szczególności:</w:t>
      </w:r>
    </w:p>
    <w:p w14:paraId="5FC5BE9D" w14:textId="480B97BF" w:rsidR="006F56AD" w:rsidRPr="009E1F77" w:rsidRDefault="00BD557D" w:rsidP="00AC38D3">
      <w:pPr>
        <w:numPr>
          <w:ilvl w:val="0"/>
          <w:numId w:val="13"/>
        </w:numPr>
        <w:tabs>
          <w:tab w:val="clear" w:pos="723"/>
        </w:tabs>
        <w:suppressAutoHyphens/>
        <w:spacing w:after="120"/>
        <w:ind w:left="340" w:hanging="340"/>
        <w:jc w:val="both"/>
      </w:pPr>
      <w:r w:rsidRPr="009E1F77">
        <w:t xml:space="preserve">uzgodnienie z </w:t>
      </w:r>
      <w:r w:rsidR="00E5424C" w:rsidRPr="009E1F77">
        <w:t xml:space="preserve">Wykonawcą </w:t>
      </w:r>
      <w:r w:rsidR="006F56AD" w:rsidRPr="009E1F77">
        <w:t xml:space="preserve">terminu dostawy </w:t>
      </w:r>
      <w:r w:rsidRPr="009E1F77">
        <w:t>przedmiotu umowy</w:t>
      </w:r>
      <w:r w:rsidR="006F56AD" w:rsidRPr="009E1F77">
        <w:t>, z zastrzeżeniem §</w:t>
      </w:r>
      <w:r w:rsidRPr="009E1F77">
        <w:t xml:space="preserve"> </w:t>
      </w:r>
      <w:r w:rsidR="006F3F01" w:rsidRPr="009E1F77">
        <w:t>2</w:t>
      </w:r>
      <w:r w:rsidR="006F56AD" w:rsidRPr="009E1F77">
        <w:t xml:space="preserve"> ust. 1 niniejszej umowy;</w:t>
      </w:r>
    </w:p>
    <w:p w14:paraId="402E7E7A" w14:textId="4B43873C" w:rsidR="006F56AD" w:rsidRPr="009E1F77" w:rsidRDefault="006F56AD" w:rsidP="00AC38D3">
      <w:pPr>
        <w:numPr>
          <w:ilvl w:val="0"/>
          <w:numId w:val="13"/>
        </w:numPr>
        <w:tabs>
          <w:tab w:val="clear" w:pos="723"/>
        </w:tabs>
        <w:suppressAutoHyphens/>
        <w:spacing w:after="120"/>
        <w:ind w:left="340" w:hanging="340"/>
        <w:jc w:val="both"/>
      </w:pPr>
      <w:r w:rsidRPr="009E1F77">
        <w:t xml:space="preserve">odbiór </w:t>
      </w:r>
      <w:r w:rsidR="00643300" w:rsidRPr="009E1F77">
        <w:t>przedmiotu umowy</w:t>
      </w:r>
      <w:r w:rsidR="007B508E" w:rsidRPr="009E1F77">
        <w:t xml:space="preserve"> zgodnie z zapisami zawartymi</w:t>
      </w:r>
      <w:r w:rsidR="00643300" w:rsidRPr="009E1F77">
        <w:t xml:space="preserve"> </w:t>
      </w:r>
      <w:r w:rsidR="007B508E" w:rsidRPr="009E1F77">
        <w:t>w niniejszej umowy</w:t>
      </w:r>
      <w:r w:rsidRPr="009E1F77">
        <w:t>;</w:t>
      </w:r>
    </w:p>
    <w:p w14:paraId="52B6E84F" w14:textId="70F9BA63" w:rsidR="006F56AD" w:rsidRPr="009E1F77" w:rsidRDefault="006F56AD" w:rsidP="00AC38D3">
      <w:pPr>
        <w:numPr>
          <w:ilvl w:val="0"/>
          <w:numId w:val="13"/>
        </w:numPr>
        <w:tabs>
          <w:tab w:val="clear" w:pos="723"/>
        </w:tabs>
        <w:suppressAutoHyphens/>
        <w:spacing w:after="120"/>
        <w:ind w:left="340" w:hanging="340"/>
        <w:jc w:val="both"/>
      </w:pPr>
      <w:r w:rsidRPr="009E1F77">
        <w:t xml:space="preserve">potwierdzenie odbioru </w:t>
      </w:r>
      <w:r w:rsidR="007B508E" w:rsidRPr="009E1F77">
        <w:t>p</w:t>
      </w:r>
      <w:r w:rsidRPr="009E1F77">
        <w:t>rzedmiot</w:t>
      </w:r>
      <w:r w:rsidR="007B508E" w:rsidRPr="009E1F77">
        <w:t>u</w:t>
      </w:r>
      <w:r w:rsidR="00BD557D" w:rsidRPr="009E1F77">
        <w:t xml:space="preserve"> niniejszej umowy</w:t>
      </w:r>
      <w:r w:rsidRPr="009E1F77">
        <w:t xml:space="preserve"> na </w:t>
      </w:r>
      <w:r w:rsidR="006F3F01" w:rsidRPr="009E1F77">
        <w:rPr>
          <w:i/>
        </w:rPr>
        <w:t>P</w:t>
      </w:r>
      <w:r w:rsidRPr="009E1F77">
        <w:rPr>
          <w:i/>
        </w:rPr>
        <w:t>rotoko</w:t>
      </w:r>
      <w:r w:rsidR="006F3F01" w:rsidRPr="009E1F77">
        <w:rPr>
          <w:i/>
        </w:rPr>
        <w:t>le zdawczo-odbiorczym</w:t>
      </w:r>
      <w:r w:rsidRPr="009E1F77">
        <w:t>;</w:t>
      </w:r>
    </w:p>
    <w:p w14:paraId="4DFAFE4F" w14:textId="77777777" w:rsidR="006F56AD" w:rsidRPr="009E1F77" w:rsidRDefault="006F56AD" w:rsidP="00AC38D3">
      <w:pPr>
        <w:numPr>
          <w:ilvl w:val="0"/>
          <w:numId w:val="13"/>
        </w:numPr>
        <w:tabs>
          <w:tab w:val="clear" w:pos="723"/>
          <w:tab w:val="num" w:pos="851"/>
        </w:tabs>
        <w:suppressAutoHyphens/>
        <w:spacing w:after="120"/>
        <w:ind w:left="340" w:hanging="340"/>
        <w:jc w:val="both"/>
      </w:pPr>
      <w:r w:rsidRPr="009E1F77">
        <w:t>zapłata wynagrodzenia;</w:t>
      </w:r>
    </w:p>
    <w:p w14:paraId="30FAEDD9" w14:textId="77777777" w:rsidR="006F56AD" w:rsidRPr="009E1F77" w:rsidRDefault="006F56AD" w:rsidP="00AC38D3">
      <w:pPr>
        <w:numPr>
          <w:ilvl w:val="0"/>
          <w:numId w:val="13"/>
        </w:numPr>
        <w:tabs>
          <w:tab w:val="clear" w:pos="723"/>
          <w:tab w:val="num" w:pos="851"/>
        </w:tabs>
        <w:suppressAutoHyphens/>
        <w:spacing w:after="120"/>
        <w:ind w:left="340" w:hanging="340"/>
        <w:jc w:val="both"/>
      </w:pPr>
      <w:r w:rsidRPr="009E1F77">
        <w:t>realizacja wszelkich innych obowiązków wynikających z treści umowy.</w:t>
      </w:r>
    </w:p>
    <w:p w14:paraId="2DE859C8" w14:textId="77777777" w:rsidR="00EA65A1" w:rsidRPr="009E1F77" w:rsidRDefault="00EA65A1" w:rsidP="00527459">
      <w:pPr>
        <w:widowControl w:val="0"/>
        <w:autoSpaceDE w:val="0"/>
        <w:autoSpaceDN w:val="0"/>
        <w:adjustRightInd w:val="0"/>
        <w:spacing w:after="120"/>
        <w:ind w:left="357"/>
        <w:jc w:val="both"/>
        <w:rPr>
          <w:iCs/>
        </w:rPr>
      </w:pPr>
    </w:p>
    <w:p w14:paraId="2464EB8B" w14:textId="77777777" w:rsidR="00312DE9" w:rsidRPr="009E1F77" w:rsidRDefault="00312DE9" w:rsidP="00312DE9">
      <w:pPr>
        <w:spacing w:after="120"/>
        <w:jc w:val="center"/>
        <w:rPr>
          <w:b/>
        </w:rPr>
      </w:pPr>
      <w:r w:rsidRPr="009E1F77">
        <w:rPr>
          <w:b/>
        </w:rPr>
        <w:t>§ 6.</w:t>
      </w:r>
    </w:p>
    <w:p w14:paraId="0A20FACA" w14:textId="1BA9021B" w:rsidR="008A1EE5" w:rsidRPr="009E1F77" w:rsidRDefault="008A1EE5" w:rsidP="008A1EE5">
      <w:pPr>
        <w:suppressAutoHyphens/>
        <w:spacing w:after="120"/>
        <w:jc w:val="center"/>
        <w:rPr>
          <w:b/>
        </w:rPr>
      </w:pPr>
      <w:r w:rsidRPr="009E1F77">
        <w:rPr>
          <w:b/>
        </w:rPr>
        <w:t>Podwykonawstwo</w:t>
      </w:r>
    </w:p>
    <w:p w14:paraId="3DF3983D" w14:textId="78A7D808" w:rsidR="007D68C4" w:rsidRPr="009E1F77" w:rsidRDefault="007D68C4" w:rsidP="00295015">
      <w:pPr>
        <w:pStyle w:val="Tekstpodstawowy"/>
        <w:suppressAutoHyphens/>
        <w:ind w:left="340"/>
        <w:jc w:val="both"/>
        <w:rPr>
          <w:rFonts w:eastAsia="Times New Roman"/>
          <w:szCs w:val="24"/>
        </w:rPr>
      </w:pPr>
      <w:r w:rsidRPr="009E1F77">
        <w:rPr>
          <w:rFonts w:eastAsia="Times New Roman"/>
          <w:szCs w:val="24"/>
        </w:rPr>
        <w:t>Wykonawca oświadcz</w:t>
      </w:r>
      <w:r w:rsidR="00AC04EB" w:rsidRPr="009E1F77">
        <w:rPr>
          <w:rFonts w:eastAsia="Times New Roman"/>
          <w:szCs w:val="24"/>
        </w:rPr>
        <w:t>a</w:t>
      </w:r>
      <w:r w:rsidRPr="009E1F77">
        <w:rPr>
          <w:rFonts w:eastAsia="Times New Roman"/>
          <w:szCs w:val="24"/>
        </w:rPr>
        <w:t xml:space="preserve">, że wykona zamówienie siłami własnymi. </w:t>
      </w:r>
    </w:p>
    <w:p w14:paraId="5EE758A1" w14:textId="77777777" w:rsidR="00527459" w:rsidRPr="009E1F77" w:rsidRDefault="00527459" w:rsidP="00527459">
      <w:pPr>
        <w:pStyle w:val="Tekstpodstawowy"/>
        <w:suppressAutoHyphens/>
        <w:ind w:left="340"/>
        <w:jc w:val="both"/>
        <w:rPr>
          <w:szCs w:val="24"/>
        </w:rPr>
      </w:pPr>
    </w:p>
    <w:p w14:paraId="170836FB" w14:textId="11E0B8AD" w:rsidR="00A12C70" w:rsidRPr="009E1F77" w:rsidRDefault="002B4BA1" w:rsidP="00A12C70">
      <w:pPr>
        <w:autoSpaceDE w:val="0"/>
        <w:autoSpaceDN w:val="0"/>
        <w:adjustRightInd w:val="0"/>
        <w:spacing w:after="120"/>
        <w:jc w:val="center"/>
        <w:rPr>
          <w:b/>
          <w:noProof/>
          <w:snapToGrid w:val="0"/>
        </w:rPr>
      </w:pPr>
      <w:r w:rsidRPr="009E1F77">
        <w:rPr>
          <w:b/>
          <w:noProof/>
          <w:snapToGrid w:val="0"/>
        </w:rPr>
        <w:t xml:space="preserve">§ </w:t>
      </w:r>
      <w:r w:rsidR="0036773F" w:rsidRPr="009E1F77">
        <w:rPr>
          <w:b/>
          <w:noProof/>
          <w:snapToGrid w:val="0"/>
        </w:rPr>
        <w:t>7</w:t>
      </w:r>
      <w:r w:rsidRPr="009E1F77">
        <w:rPr>
          <w:b/>
          <w:noProof/>
          <w:snapToGrid w:val="0"/>
        </w:rPr>
        <w:t>.</w:t>
      </w:r>
    </w:p>
    <w:p w14:paraId="31320A3C" w14:textId="6DF030E6" w:rsidR="00A12C70" w:rsidRPr="009E1F77" w:rsidRDefault="0036773F" w:rsidP="00A12C70">
      <w:pPr>
        <w:autoSpaceDE w:val="0"/>
        <w:autoSpaceDN w:val="0"/>
        <w:adjustRightInd w:val="0"/>
        <w:spacing w:after="120"/>
        <w:jc w:val="center"/>
        <w:rPr>
          <w:b/>
        </w:rPr>
      </w:pPr>
      <w:r w:rsidRPr="009E1F77">
        <w:rPr>
          <w:b/>
          <w:noProof/>
          <w:snapToGrid w:val="0"/>
        </w:rPr>
        <w:t xml:space="preserve">Warunki </w:t>
      </w:r>
      <w:r w:rsidR="00A12C70" w:rsidRPr="009E1F77">
        <w:rPr>
          <w:b/>
          <w:noProof/>
          <w:snapToGrid w:val="0"/>
        </w:rPr>
        <w:t>gwarancji</w:t>
      </w:r>
    </w:p>
    <w:p w14:paraId="3213A5B0" w14:textId="44BA1FF0" w:rsidR="006F3F01" w:rsidRPr="009E1F77" w:rsidRDefault="004F0E54" w:rsidP="00AC38D3">
      <w:pPr>
        <w:numPr>
          <w:ilvl w:val="0"/>
          <w:numId w:val="14"/>
        </w:numPr>
        <w:tabs>
          <w:tab w:val="clear" w:pos="340"/>
        </w:tabs>
        <w:suppressAutoHyphens/>
        <w:spacing w:after="120"/>
        <w:jc w:val="both"/>
      </w:pPr>
      <w:r w:rsidRPr="009E1F77">
        <w:t xml:space="preserve">Wykonawca zobowiązuje się sprzedać przedmiot umowy wolny od wad fizycznych </w:t>
      </w:r>
      <w:r w:rsidRPr="009E1F77">
        <w:br/>
        <w:t>i prawnych, spełniający wymagania taktyczno-techniczne, określone w specyfikacji</w:t>
      </w:r>
      <w:r w:rsidR="001920D6" w:rsidRPr="009E1F77">
        <w:t xml:space="preserve"> warunków zamówienia</w:t>
      </w:r>
      <w:r w:rsidR="006F3F01" w:rsidRPr="009E1F77">
        <w:t>.</w:t>
      </w:r>
    </w:p>
    <w:p w14:paraId="36C80F5B" w14:textId="7A935292" w:rsidR="006F3F01" w:rsidRPr="009E1F77" w:rsidRDefault="004E079E" w:rsidP="00AC38D3">
      <w:pPr>
        <w:numPr>
          <w:ilvl w:val="0"/>
          <w:numId w:val="14"/>
        </w:numPr>
        <w:tabs>
          <w:tab w:val="clear" w:pos="340"/>
        </w:tabs>
        <w:suppressAutoHyphens/>
        <w:spacing w:after="120"/>
        <w:jc w:val="both"/>
        <w:rPr>
          <w:i/>
        </w:rPr>
      </w:pPr>
      <w:r w:rsidRPr="009E1F77">
        <w:t xml:space="preserve">Wykonawca udziela </w:t>
      </w:r>
      <w:r w:rsidR="00CA14FA" w:rsidRPr="009E1F77">
        <w:t xml:space="preserve">Zamawiającemu </w:t>
      </w:r>
      <w:r w:rsidRPr="009E1F77">
        <w:t xml:space="preserve">gwarancji na dostarczony </w:t>
      </w:r>
      <w:r w:rsidR="00502EBA" w:rsidRPr="009E1F77">
        <w:t xml:space="preserve">przedmiot umowy na okres </w:t>
      </w:r>
      <w:r w:rsidR="00604DF5" w:rsidRPr="009E1F77">
        <w:t>60</w:t>
      </w:r>
      <w:r w:rsidR="00502EBA" w:rsidRPr="009E1F77">
        <w:t xml:space="preserve"> miesięcy</w:t>
      </w:r>
      <w:r w:rsidR="0057263D" w:rsidRPr="009E1F77">
        <w:t>.</w:t>
      </w:r>
    </w:p>
    <w:p w14:paraId="3401D54D" w14:textId="1209C222" w:rsidR="006F3F01" w:rsidRPr="009E1F77" w:rsidRDefault="00EC6067" w:rsidP="00AC38D3">
      <w:pPr>
        <w:numPr>
          <w:ilvl w:val="0"/>
          <w:numId w:val="14"/>
        </w:numPr>
        <w:tabs>
          <w:tab w:val="clear" w:pos="340"/>
        </w:tabs>
        <w:suppressAutoHyphens/>
        <w:spacing w:after="120"/>
        <w:jc w:val="both"/>
      </w:pPr>
      <w:r w:rsidRPr="009E1F77">
        <w:t>Wykonawca będzie ponosił wszelkie koszty związane ze świadczeniem usług gwarancyjnych</w:t>
      </w:r>
      <w:r w:rsidR="006F3F01" w:rsidRPr="009E1F77">
        <w:t>.</w:t>
      </w:r>
    </w:p>
    <w:p w14:paraId="547F046A" w14:textId="72CAD3B9" w:rsidR="00EC6067" w:rsidRPr="009E1F77" w:rsidRDefault="004E079E" w:rsidP="00AC38D3">
      <w:pPr>
        <w:numPr>
          <w:ilvl w:val="0"/>
          <w:numId w:val="14"/>
        </w:numPr>
        <w:tabs>
          <w:tab w:val="clear" w:pos="340"/>
        </w:tabs>
        <w:suppressAutoHyphens/>
        <w:spacing w:after="120"/>
        <w:jc w:val="both"/>
      </w:pPr>
      <w:r w:rsidRPr="009E1F77">
        <w:t xml:space="preserve">Bieg okresu gwarancyjnego rozpocznie się z chwilą odbioru </w:t>
      </w:r>
      <w:r w:rsidR="00432515" w:rsidRPr="009E1F77">
        <w:t>przedmiotu umowy</w:t>
      </w:r>
      <w:r w:rsidRPr="009E1F77">
        <w:t xml:space="preserve"> przez </w:t>
      </w:r>
      <w:r w:rsidR="00CA14FA" w:rsidRPr="009E1F77">
        <w:t xml:space="preserve">Zamawiającego </w:t>
      </w:r>
      <w:r w:rsidRPr="009E1F77">
        <w:t>i podpisania przez strony protokołu zdawczo-odbiorczego bez uwag</w:t>
      </w:r>
      <w:r w:rsidR="00EC6067" w:rsidRPr="009E1F77">
        <w:t>.</w:t>
      </w:r>
    </w:p>
    <w:p w14:paraId="489D5E00" w14:textId="3C9886C0" w:rsidR="00EC6067" w:rsidRPr="009E1F77" w:rsidRDefault="004E079E" w:rsidP="00AC38D3">
      <w:pPr>
        <w:numPr>
          <w:ilvl w:val="0"/>
          <w:numId w:val="14"/>
        </w:numPr>
        <w:tabs>
          <w:tab w:val="clear" w:pos="340"/>
        </w:tabs>
        <w:suppressAutoHyphens/>
        <w:spacing w:after="120"/>
        <w:jc w:val="both"/>
      </w:pPr>
      <w:r w:rsidRPr="009E1F77">
        <w:t>W przypadku ujawnienia w okresie gwarancji wad jak</w:t>
      </w:r>
      <w:r w:rsidR="00604DF5" w:rsidRPr="009E1F77">
        <w:t>ościowych w dostarczonej bron</w:t>
      </w:r>
      <w:r w:rsidRPr="009E1F77">
        <w:t xml:space="preserve">i, których nie można było stwierdzić w chwili odbioru dostawy, </w:t>
      </w:r>
      <w:r w:rsidR="00CA14FA" w:rsidRPr="009E1F77">
        <w:t xml:space="preserve">Zamawiający </w:t>
      </w:r>
      <w:r w:rsidRPr="009E1F77">
        <w:t xml:space="preserve">niezwłocznie po ich wykryciu powiadomi o tym fakcie </w:t>
      </w:r>
      <w:r w:rsidR="00E5424C" w:rsidRPr="009E1F77">
        <w:t xml:space="preserve">Wykonawcę </w:t>
      </w:r>
      <w:r w:rsidRPr="009E1F77">
        <w:t>w formie pisemnej, przez którą należy także rozumieć równie</w:t>
      </w:r>
      <w:r w:rsidR="00D0619B" w:rsidRPr="009E1F77">
        <w:t>ż wysłanie</w:t>
      </w:r>
      <w:r w:rsidRPr="009E1F77">
        <w:t xml:space="preserve"> e-maila na adres ……………………</w:t>
      </w:r>
      <w:r w:rsidR="00EC6067" w:rsidRPr="009E1F77">
        <w:t>.</w:t>
      </w:r>
    </w:p>
    <w:p w14:paraId="1E5B6CFD" w14:textId="22C658BA" w:rsidR="00EC6067" w:rsidRPr="009E1F77" w:rsidRDefault="004E079E" w:rsidP="00AC38D3">
      <w:pPr>
        <w:numPr>
          <w:ilvl w:val="0"/>
          <w:numId w:val="14"/>
        </w:numPr>
        <w:tabs>
          <w:tab w:val="clear" w:pos="340"/>
        </w:tabs>
        <w:suppressAutoHyphens/>
        <w:spacing w:after="120"/>
        <w:jc w:val="both"/>
      </w:pPr>
      <w:r w:rsidRPr="009E1F77">
        <w:t xml:space="preserve">Wykonawca zobowiązuje </w:t>
      </w:r>
      <w:r w:rsidR="00604DF5" w:rsidRPr="009E1F77">
        <w:t>się do wymiany wadliwej broni</w:t>
      </w:r>
      <w:r w:rsidRPr="009E1F77">
        <w:t xml:space="preserve"> w ciągu 5 dni roboczych, licząc od dnia otrzymania zawiadomienia, o którym mowa w ust. 5</w:t>
      </w:r>
      <w:r w:rsidR="00EC6067" w:rsidRPr="009E1F77">
        <w:t>.</w:t>
      </w:r>
    </w:p>
    <w:p w14:paraId="30A77107" w14:textId="19E0495B" w:rsidR="00EC6067" w:rsidRPr="009E1F77" w:rsidRDefault="004E079E" w:rsidP="00AC38D3">
      <w:pPr>
        <w:numPr>
          <w:ilvl w:val="0"/>
          <w:numId w:val="14"/>
        </w:numPr>
        <w:tabs>
          <w:tab w:val="clear" w:pos="340"/>
        </w:tabs>
        <w:suppressAutoHyphens/>
        <w:spacing w:after="120"/>
        <w:jc w:val="both"/>
      </w:pPr>
      <w:r w:rsidRPr="009E1F77">
        <w:t>Wszelkie koszty związane ze zgłoszoną rekl</w:t>
      </w:r>
      <w:r w:rsidR="00432515" w:rsidRPr="009E1F77">
        <w:t xml:space="preserve">amacją ponosi </w:t>
      </w:r>
      <w:r w:rsidR="00E5424C" w:rsidRPr="009E1F77">
        <w:t>Wykonawca</w:t>
      </w:r>
      <w:r w:rsidR="00EC6067" w:rsidRPr="009E1F77">
        <w:t>.</w:t>
      </w:r>
    </w:p>
    <w:p w14:paraId="262C6165" w14:textId="3C89741F" w:rsidR="004E4D30" w:rsidRPr="009E1F77" w:rsidRDefault="004E079E" w:rsidP="00AC38D3">
      <w:pPr>
        <w:numPr>
          <w:ilvl w:val="0"/>
          <w:numId w:val="14"/>
        </w:numPr>
        <w:tabs>
          <w:tab w:val="clear" w:pos="340"/>
        </w:tabs>
        <w:suppressAutoHyphens/>
        <w:spacing w:after="120"/>
        <w:jc w:val="both"/>
      </w:pPr>
      <w:r w:rsidRPr="009E1F77">
        <w:lastRenderedPageBreak/>
        <w:t>Uprawnienia z tytułu gwarancji nie wyłączają uprawnień Zamawiającego z tytułu rękojmi za wady przedmiotu zamówienia</w:t>
      </w:r>
      <w:r w:rsidR="00EC6067" w:rsidRPr="009E1F77">
        <w:t>.</w:t>
      </w:r>
    </w:p>
    <w:p w14:paraId="317C7207" w14:textId="77777777" w:rsidR="00EC6067" w:rsidRPr="009E1F77" w:rsidRDefault="00EC6067">
      <w:pPr>
        <w:spacing w:after="120"/>
        <w:jc w:val="center"/>
        <w:rPr>
          <w:b/>
        </w:rPr>
      </w:pPr>
    </w:p>
    <w:p w14:paraId="6AFAE7F7" w14:textId="5DA8D83D" w:rsidR="008A1EE5" w:rsidRPr="009E1F77" w:rsidRDefault="008A1EE5">
      <w:pPr>
        <w:spacing w:after="120"/>
        <w:jc w:val="center"/>
        <w:rPr>
          <w:b/>
        </w:rPr>
      </w:pPr>
      <w:r w:rsidRPr="009E1F77">
        <w:rPr>
          <w:b/>
        </w:rPr>
        <w:t xml:space="preserve">§ </w:t>
      </w:r>
      <w:r w:rsidR="0036773F" w:rsidRPr="009E1F77">
        <w:rPr>
          <w:b/>
        </w:rPr>
        <w:t>8</w:t>
      </w:r>
      <w:r w:rsidR="006054C4" w:rsidRPr="009E1F77">
        <w:rPr>
          <w:b/>
        </w:rPr>
        <w:t>.</w:t>
      </w:r>
    </w:p>
    <w:p w14:paraId="4A32A979" w14:textId="6B3729C4" w:rsidR="006B3289" w:rsidRPr="009E1F77" w:rsidRDefault="00351912">
      <w:pPr>
        <w:spacing w:after="120"/>
        <w:jc w:val="center"/>
        <w:rPr>
          <w:b/>
        </w:rPr>
      </w:pPr>
      <w:r w:rsidRPr="009E1F77">
        <w:rPr>
          <w:b/>
        </w:rPr>
        <w:t>Wartość umowy</w:t>
      </w:r>
    </w:p>
    <w:p w14:paraId="2173D9BD" w14:textId="7F4BC88E" w:rsidR="00A12C70" w:rsidRPr="009E1F77" w:rsidRDefault="00A12C70" w:rsidP="007D3AB8">
      <w:pPr>
        <w:widowControl w:val="0"/>
        <w:numPr>
          <w:ilvl w:val="0"/>
          <w:numId w:val="4"/>
        </w:numPr>
        <w:autoSpaceDE w:val="0"/>
        <w:autoSpaceDN w:val="0"/>
        <w:adjustRightInd w:val="0"/>
        <w:spacing w:after="120"/>
        <w:ind w:left="340" w:hanging="340"/>
        <w:jc w:val="both"/>
      </w:pPr>
      <w:r w:rsidRPr="009E1F77">
        <w:t>Całkowita wartość przedmiotu umowy wynosi ………</w:t>
      </w:r>
      <w:r w:rsidR="00CE0738" w:rsidRPr="009E1F77">
        <w:t>.……… zł brutto /słownie: ……</w:t>
      </w:r>
      <w:r w:rsidRPr="009E1F77">
        <w:t>……… zł/.</w:t>
      </w:r>
    </w:p>
    <w:p w14:paraId="65FDFC96" w14:textId="3BCDD8EC" w:rsidR="00C31BAE" w:rsidRPr="009E1F77" w:rsidRDefault="00C31BAE" w:rsidP="007D3AB8">
      <w:pPr>
        <w:pStyle w:val="Default"/>
        <w:numPr>
          <w:ilvl w:val="0"/>
          <w:numId w:val="4"/>
        </w:numPr>
        <w:spacing w:after="120"/>
        <w:ind w:left="360"/>
        <w:jc w:val="both"/>
      </w:pPr>
      <w:r w:rsidRPr="009E1F77">
        <w:t>Wynagrodzenie, o którym mowa w ust. 1</w:t>
      </w:r>
      <w:r w:rsidR="00BD7A2F" w:rsidRPr="009E1F77">
        <w:t>,</w:t>
      </w:r>
      <w:r w:rsidRPr="009E1F77">
        <w:t xml:space="preserve"> obejmuje wszystkie koszty związane z realizacją </w:t>
      </w:r>
      <w:r w:rsidR="001412DC" w:rsidRPr="009E1F77">
        <w:t xml:space="preserve">przedmiotu umowy, w tym ryzyko </w:t>
      </w:r>
      <w:r w:rsidR="00E5424C" w:rsidRPr="009E1F77">
        <w:t xml:space="preserve">Wykonawcy </w:t>
      </w:r>
      <w:r w:rsidRPr="009E1F77">
        <w:t>z tytułu oszacowania wszelkich kosztów związanych z realizacją przedmiotu umowy, a także oddziaływania innych czynników mających lub mogących mieć wpływ na te koszty.</w:t>
      </w:r>
    </w:p>
    <w:p w14:paraId="24809458" w14:textId="48645FAB" w:rsidR="00A12C70" w:rsidRPr="009E1F77" w:rsidRDefault="00A12C70" w:rsidP="007D3AB8">
      <w:pPr>
        <w:widowControl w:val="0"/>
        <w:numPr>
          <w:ilvl w:val="0"/>
          <w:numId w:val="4"/>
        </w:numPr>
        <w:autoSpaceDE w:val="0"/>
        <w:autoSpaceDN w:val="0"/>
        <w:adjustRightInd w:val="0"/>
        <w:spacing w:after="120"/>
        <w:ind w:left="340" w:hanging="340"/>
        <w:jc w:val="both"/>
      </w:pPr>
      <w:r w:rsidRPr="009E1F77">
        <w:rPr>
          <w:bCs/>
        </w:rPr>
        <w:t>Cena za realizację przedmiotu umowy jest stała i nie może ulec zmianie w czasie obowiązywania umowy.</w:t>
      </w:r>
    </w:p>
    <w:p w14:paraId="7474F56F" w14:textId="6EE13A84" w:rsidR="00A12C70" w:rsidRPr="009E1F77" w:rsidRDefault="00A12C70" w:rsidP="007D3AB8">
      <w:pPr>
        <w:widowControl w:val="0"/>
        <w:numPr>
          <w:ilvl w:val="0"/>
          <w:numId w:val="4"/>
        </w:numPr>
        <w:autoSpaceDE w:val="0"/>
        <w:autoSpaceDN w:val="0"/>
        <w:adjustRightInd w:val="0"/>
        <w:spacing w:after="120"/>
        <w:ind w:left="340" w:hanging="340"/>
        <w:jc w:val="both"/>
      </w:pPr>
      <w:r w:rsidRPr="009E1F77">
        <w:rPr>
          <w:bCs/>
        </w:rPr>
        <w:t>Zapłata ceny, o której mowa w ust. 1</w:t>
      </w:r>
      <w:r w:rsidR="00C31BAE" w:rsidRPr="009E1F77">
        <w:rPr>
          <w:bCs/>
        </w:rPr>
        <w:t>,</w:t>
      </w:r>
      <w:r w:rsidRPr="009E1F77">
        <w:rPr>
          <w:bCs/>
        </w:rPr>
        <w:t xml:space="preserve"> nastąpi w terminie </w:t>
      </w:r>
      <w:r w:rsidR="004E4D30" w:rsidRPr="009E1F77">
        <w:rPr>
          <w:bCs/>
        </w:rPr>
        <w:t xml:space="preserve">do </w:t>
      </w:r>
      <w:r w:rsidRPr="009E1F77">
        <w:rPr>
          <w:bCs/>
        </w:rPr>
        <w:t xml:space="preserve">30 dni od daty doręczenia </w:t>
      </w:r>
      <w:r w:rsidR="00CA14FA" w:rsidRPr="009E1F77">
        <w:rPr>
          <w:bCs/>
        </w:rPr>
        <w:t xml:space="preserve">Zamawiającemu </w:t>
      </w:r>
      <w:r w:rsidRPr="009E1F77">
        <w:rPr>
          <w:bCs/>
        </w:rPr>
        <w:t>prawidłowo wystawionej faktury VAT</w:t>
      </w:r>
      <w:r w:rsidR="00E519E4" w:rsidRPr="009E1F77">
        <w:rPr>
          <w:bCs/>
        </w:rPr>
        <w:t>. Podstawą wystawienia faktury jest</w:t>
      </w:r>
      <w:r w:rsidRPr="009E1F77">
        <w:rPr>
          <w:bCs/>
        </w:rPr>
        <w:t xml:space="preserve"> </w:t>
      </w:r>
      <w:r w:rsidR="00101E54" w:rsidRPr="009E1F77">
        <w:rPr>
          <w:bCs/>
        </w:rPr>
        <w:t xml:space="preserve">podpisanie </w:t>
      </w:r>
      <w:r w:rsidR="00101E54" w:rsidRPr="009E1F77">
        <w:rPr>
          <w:bCs/>
          <w:i/>
        </w:rPr>
        <w:t>P</w:t>
      </w:r>
      <w:r w:rsidR="00E519E4" w:rsidRPr="009E1F77">
        <w:rPr>
          <w:bCs/>
          <w:i/>
        </w:rPr>
        <w:t xml:space="preserve">rotokołu </w:t>
      </w:r>
      <w:r w:rsidR="00BD7A2F" w:rsidRPr="009E1F77">
        <w:rPr>
          <w:bCs/>
          <w:i/>
        </w:rPr>
        <w:t>zdawczo-</w:t>
      </w:r>
      <w:r w:rsidR="00E519E4" w:rsidRPr="009E1F77">
        <w:rPr>
          <w:bCs/>
          <w:i/>
        </w:rPr>
        <w:t>odbiorczego</w:t>
      </w:r>
      <w:r w:rsidR="00E519E4" w:rsidRPr="009E1F77">
        <w:rPr>
          <w:bCs/>
        </w:rPr>
        <w:t xml:space="preserve"> bez uwag</w:t>
      </w:r>
      <w:r w:rsidRPr="009E1F77">
        <w:rPr>
          <w:bCs/>
        </w:rPr>
        <w:t>.</w:t>
      </w:r>
      <w:r w:rsidR="00F86D86" w:rsidRPr="009E1F77">
        <w:rPr>
          <w:bCs/>
        </w:rPr>
        <w:t xml:space="preserve"> Faktura VAT powinna zawierać dane dotyczące ilości i rodzaju dostarczonej </w:t>
      </w:r>
      <w:r w:rsidR="00604DF5" w:rsidRPr="009E1F77">
        <w:rPr>
          <w:bCs/>
        </w:rPr>
        <w:t>broni</w:t>
      </w:r>
      <w:r w:rsidR="00F86D86" w:rsidRPr="009E1F77">
        <w:rPr>
          <w:bCs/>
        </w:rPr>
        <w:t>.</w:t>
      </w:r>
    </w:p>
    <w:p w14:paraId="56619A09" w14:textId="7D4C856A" w:rsidR="00A12C70" w:rsidRPr="009E1F77" w:rsidRDefault="00A12C70" w:rsidP="007D3AB8">
      <w:pPr>
        <w:widowControl w:val="0"/>
        <w:numPr>
          <w:ilvl w:val="0"/>
          <w:numId w:val="4"/>
        </w:numPr>
        <w:autoSpaceDE w:val="0"/>
        <w:autoSpaceDN w:val="0"/>
        <w:adjustRightInd w:val="0"/>
        <w:spacing w:after="120"/>
        <w:ind w:left="340" w:hanging="340"/>
        <w:jc w:val="both"/>
      </w:pPr>
      <w:r w:rsidRPr="009E1F77">
        <w:rPr>
          <w:bCs/>
        </w:rPr>
        <w:t>Za</w:t>
      </w:r>
      <w:r w:rsidRPr="009E1F77">
        <w:t xml:space="preserve"> dzień dokonania zapłaty uznaje się datę obciążenia rachunku bankowego </w:t>
      </w:r>
      <w:r w:rsidR="00CA14FA" w:rsidRPr="009E1F77">
        <w:t>Zamawiającego</w:t>
      </w:r>
      <w:r w:rsidRPr="009E1F77">
        <w:t xml:space="preserve">. Termin zapłaty należności uważa się za zachowany, jeżeli obciążenie rachunku bankowego </w:t>
      </w:r>
      <w:r w:rsidR="00CA14FA" w:rsidRPr="009E1F77">
        <w:t xml:space="preserve">Zamawiającego </w:t>
      </w:r>
      <w:r w:rsidRPr="009E1F77">
        <w:t>nastąpi najpóźniej w ostatnim dniu terminu płatności.</w:t>
      </w:r>
    </w:p>
    <w:p w14:paraId="00E494EA" w14:textId="7CE690FB" w:rsidR="00B07391" w:rsidRPr="009E1F77" w:rsidRDefault="00B07391" w:rsidP="007D3AB8">
      <w:pPr>
        <w:widowControl w:val="0"/>
        <w:numPr>
          <w:ilvl w:val="0"/>
          <w:numId w:val="4"/>
        </w:numPr>
        <w:autoSpaceDE w:val="0"/>
        <w:autoSpaceDN w:val="0"/>
        <w:adjustRightInd w:val="0"/>
        <w:spacing w:after="120"/>
        <w:ind w:left="340" w:hanging="340"/>
        <w:jc w:val="both"/>
      </w:pPr>
      <w:r w:rsidRPr="009E1F77">
        <w:t>Faktur</w:t>
      </w:r>
      <w:r w:rsidR="00A12C70" w:rsidRPr="009E1F77">
        <w:t>ę</w:t>
      </w:r>
      <w:r w:rsidR="00F86D86" w:rsidRPr="009E1F77">
        <w:t xml:space="preserve"> w formie papierowej </w:t>
      </w:r>
      <w:r w:rsidR="00E5424C" w:rsidRPr="009E1F77">
        <w:t xml:space="preserve">Wykonawca </w:t>
      </w:r>
      <w:r w:rsidRPr="009E1F77">
        <w:t>prze</w:t>
      </w:r>
      <w:r w:rsidR="00076BCF" w:rsidRPr="009E1F77">
        <w:t>śle</w:t>
      </w:r>
      <w:r w:rsidR="00F86D86" w:rsidRPr="009E1F77">
        <w:t xml:space="preserve"> </w:t>
      </w:r>
      <w:r w:rsidR="00CA14FA" w:rsidRPr="009E1F77">
        <w:t xml:space="preserve">Zamawiającemu </w:t>
      </w:r>
      <w:r w:rsidRPr="009E1F77">
        <w:t>na adres: Izba Administracji Skarbowej w Lublinie ul. T. Szeligowskiego 24, 20-883 Lublin, NIP 712-10-67-254.</w:t>
      </w:r>
    </w:p>
    <w:p w14:paraId="5C317886" w14:textId="3A0F761C" w:rsidR="00B07391" w:rsidRPr="009E1F77" w:rsidRDefault="00B07391" w:rsidP="007D3AB8">
      <w:pPr>
        <w:widowControl w:val="0"/>
        <w:numPr>
          <w:ilvl w:val="0"/>
          <w:numId w:val="4"/>
        </w:numPr>
        <w:autoSpaceDE w:val="0"/>
        <w:autoSpaceDN w:val="0"/>
        <w:adjustRightInd w:val="0"/>
        <w:spacing w:after="120"/>
        <w:ind w:left="340" w:hanging="340"/>
        <w:jc w:val="both"/>
      </w:pPr>
      <w:r w:rsidRPr="009E1F77">
        <w:t>Zgodnie</w:t>
      </w:r>
      <w:r w:rsidRPr="009E1F77">
        <w:rPr>
          <w:kern w:val="2"/>
        </w:rPr>
        <w:t xml:space="preserve"> z ustawą z dnia 9 listopada 2018 r. </w:t>
      </w:r>
      <w:r w:rsidR="00CE0738" w:rsidRPr="009E1F77">
        <w:rPr>
          <w:i/>
          <w:kern w:val="2"/>
        </w:rPr>
        <w:t xml:space="preserve">o elektronicznym fakturowaniu </w:t>
      </w:r>
      <w:r w:rsidRPr="009E1F77">
        <w:rPr>
          <w:i/>
          <w:kern w:val="2"/>
        </w:rPr>
        <w:t>w zamówieniach publicznych, koncesjach na roboty budowlane lub usługi oraz partnerstwie publiczno-prywatnym</w:t>
      </w:r>
      <w:r w:rsidR="00F86D86" w:rsidRPr="009E1F77">
        <w:rPr>
          <w:kern w:val="2"/>
        </w:rPr>
        <w:t xml:space="preserve"> (Dz. U. z 2020 r., poz. 1666) </w:t>
      </w:r>
      <w:r w:rsidR="00CA14FA" w:rsidRPr="009E1F77">
        <w:rPr>
          <w:kern w:val="2"/>
        </w:rPr>
        <w:t xml:space="preserve">Zamawiający </w:t>
      </w:r>
      <w:r w:rsidRPr="009E1F77">
        <w:rPr>
          <w:kern w:val="2"/>
        </w:rPr>
        <w:t>jes</w:t>
      </w:r>
      <w:r w:rsidR="007045F8" w:rsidRPr="009E1F77">
        <w:rPr>
          <w:kern w:val="2"/>
        </w:rPr>
        <w:t>t zobowiązany do odbierania od w</w:t>
      </w:r>
      <w:r w:rsidRPr="009E1F77">
        <w:rPr>
          <w:kern w:val="2"/>
        </w:rPr>
        <w:t xml:space="preserve">ykonawców ustrukturyzowanych faktur elektronicznych, przesyłanych za pośrednictwem platformy: </w:t>
      </w:r>
      <w:hyperlink r:id="rId9" w:history="1">
        <w:r w:rsidRPr="009E1F77">
          <w:rPr>
            <w:rStyle w:val="Hipercze"/>
            <w:kern w:val="2"/>
          </w:rPr>
          <w:t>www.brokerinfinite.efaktura.gov.pl</w:t>
        </w:r>
      </w:hyperlink>
      <w:r w:rsidRPr="009E1F77">
        <w:rPr>
          <w:kern w:val="2"/>
        </w:rPr>
        <w:t xml:space="preserve"> Korzystanie z platformy jest bezpłatne. Zamawiający oświadcza, że posiada konto na w/w platformie.</w:t>
      </w:r>
    </w:p>
    <w:p w14:paraId="41E1E05C" w14:textId="6836C3C5" w:rsidR="00C31BAE" w:rsidRPr="009E1F77" w:rsidRDefault="00C31BAE" w:rsidP="007D3AB8">
      <w:pPr>
        <w:pStyle w:val="Default"/>
        <w:numPr>
          <w:ilvl w:val="0"/>
          <w:numId w:val="4"/>
        </w:numPr>
        <w:spacing w:after="120"/>
        <w:ind w:left="357" w:hanging="357"/>
        <w:jc w:val="both"/>
        <w:rPr>
          <w:lang w:eastAsia="pl-PL"/>
        </w:rPr>
      </w:pPr>
      <w:r w:rsidRPr="009E1F77">
        <w:t>Wykonawca nie będzie naliczał odsetek za opóźnienie, jeśli niedotrzymanie terminu płatności określonego w ust. 4, wynikać będzie z opóźnienia w doręczeniu faktury przez operatora pocztowego.</w:t>
      </w:r>
    </w:p>
    <w:p w14:paraId="047DBD04" w14:textId="7E9C510C" w:rsidR="008403B2" w:rsidRPr="009E1F77" w:rsidRDefault="00B07391" w:rsidP="007D3AB8">
      <w:pPr>
        <w:widowControl w:val="0"/>
        <w:numPr>
          <w:ilvl w:val="0"/>
          <w:numId w:val="4"/>
        </w:numPr>
        <w:autoSpaceDE w:val="0"/>
        <w:autoSpaceDN w:val="0"/>
        <w:adjustRightInd w:val="0"/>
        <w:spacing w:after="120"/>
        <w:ind w:left="340" w:hanging="340"/>
        <w:jc w:val="both"/>
        <w:rPr>
          <w:kern w:val="3"/>
          <w:lang w:bidi="hi-IN"/>
        </w:rPr>
      </w:pPr>
      <w:r w:rsidRPr="009E1F77">
        <w:t>W</w:t>
      </w:r>
      <w:r w:rsidR="007045F8" w:rsidRPr="009E1F77">
        <w:t xml:space="preserve"> przypadku opóźnienia zapłaty, </w:t>
      </w:r>
      <w:r w:rsidR="00E5424C" w:rsidRPr="009E1F77">
        <w:t xml:space="preserve">Wykonawcy </w:t>
      </w:r>
      <w:r w:rsidRPr="009E1F77">
        <w:t xml:space="preserve">przysługują odsetki ustawowe za opóźnienie </w:t>
      </w:r>
      <w:r w:rsidR="00CE0738" w:rsidRPr="009E1F77">
        <w:br/>
      </w:r>
      <w:r w:rsidRPr="009E1F77">
        <w:t xml:space="preserve">w wysokości określonej w ustawie z dnia 8 marca 2013 r. </w:t>
      </w:r>
      <w:r w:rsidRPr="009E1F77">
        <w:rPr>
          <w:i/>
        </w:rPr>
        <w:t>o przeciwdziałaniu nadmiernym opóźnieniom w transakcjach handlowych</w:t>
      </w:r>
      <w:r w:rsidR="00512C82" w:rsidRPr="009E1F77">
        <w:t xml:space="preserve">  (Dz. U. z 2021 r., poz. 424</w:t>
      </w:r>
      <w:r w:rsidR="007045F8" w:rsidRPr="009E1F77">
        <w:t xml:space="preserve"> z </w:t>
      </w:r>
      <w:proofErr w:type="spellStart"/>
      <w:r w:rsidR="007045F8" w:rsidRPr="009E1F77">
        <w:t>późn</w:t>
      </w:r>
      <w:proofErr w:type="spellEnd"/>
      <w:r w:rsidR="007045F8" w:rsidRPr="009E1F77">
        <w:t>. zmianami</w:t>
      </w:r>
      <w:r w:rsidRPr="009E1F77">
        <w:t xml:space="preserve">). </w:t>
      </w:r>
    </w:p>
    <w:p w14:paraId="603C5F75" w14:textId="61FF934C" w:rsidR="008F7603" w:rsidRPr="009E1F77" w:rsidRDefault="00B07391" w:rsidP="00EC6067">
      <w:pPr>
        <w:widowControl w:val="0"/>
        <w:numPr>
          <w:ilvl w:val="0"/>
          <w:numId w:val="4"/>
        </w:numPr>
        <w:autoSpaceDE w:val="0"/>
        <w:autoSpaceDN w:val="0"/>
        <w:adjustRightInd w:val="0"/>
        <w:spacing w:after="120"/>
        <w:ind w:left="340" w:hanging="340"/>
        <w:jc w:val="both"/>
        <w:rPr>
          <w:kern w:val="3"/>
          <w:lang w:bidi="hi-IN"/>
        </w:rPr>
      </w:pPr>
      <w:r w:rsidRPr="009E1F77">
        <w:t>Wierzytelności wynikające z umowy nie mogą być przenoszone na os</w:t>
      </w:r>
      <w:r w:rsidR="007045F8" w:rsidRPr="009E1F77">
        <w:t xml:space="preserve">oby trzecie bez pisemnej zgody </w:t>
      </w:r>
      <w:r w:rsidR="00CA14FA" w:rsidRPr="009E1F77">
        <w:t>Zamawiającego</w:t>
      </w:r>
      <w:r w:rsidRPr="009E1F77">
        <w:t>, pod rygorem nieważności.</w:t>
      </w:r>
    </w:p>
    <w:p w14:paraId="6B8C75CD" w14:textId="482B6B6C" w:rsidR="00C81EF9" w:rsidRPr="009E1F77" w:rsidRDefault="00C81EF9" w:rsidP="0036773F">
      <w:pPr>
        <w:pStyle w:val="Teksttreci30"/>
        <w:spacing w:before="0" w:after="120" w:line="240" w:lineRule="auto"/>
        <w:jc w:val="center"/>
        <w:rPr>
          <w:rFonts w:ascii="Times New Roman" w:hAnsi="Times New Roman"/>
          <w:b/>
          <w:sz w:val="24"/>
          <w:szCs w:val="24"/>
        </w:rPr>
      </w:pPr>
    </w:p>
    <w:p w14:paraId="44C4DC4F" w14:textId="6CFCB343" w:rsidR="00363628" w:rsidRPr="009E1F77" w:rsidRDefault="00363628" w:rsidP="0036773F">
      <w:pPr>
        <w:pStyle w:val="Teksttreci30"/>
        <w:spacing w:before="0" w:after="120" w:line="240" w:lineRule="auto"/>
        <w:jc w:val="center"/>
        <w:rPr>
          <w:rFonts w:ascii="Times New Roman" w:hAnsi="Times New Roman"/>
          <w:b/>
          <w:sz w:val="24"/>
          <w:szCs w:val="24"/>
        </w:rPr>
      </w:pPr>
    </w:p>
    <w:p w14:paraId="1851DA71" w14:textId="58846E68" w:rsidR="0036773F" w:rsidRPr="009E1F77" w:rsidRDefault="0036773F" w:rsidP="0036773F">
      <w:pPr>
        <w:pStyle w:val="Teksttreci30"/>
        <w:spacing w:before="0" w:after="120" w:line="240" w:lineRule="auto"/>
        <w:jc w:val="center"/>
        <w:rPr>
          <w:rFonts w:ascii="Times New Roman" w:hAnsi="Times New Roman"/>
          <w:b/>
          <w:sz w:val="24"/>
          <w:szCs w:val="24"/>
        </w:rPr>
      </w:pPr>
      <w:r w:rsidRPr="009E1F77">
        <w:rPr>
          <w:rFonts w:ascii="Times New Roman" w:hAnsi="Times New Roman"/>
          <w:b/>
          <w:sz w:val="24"/>
          <w:szCs w:val="24"/>
        </w:rPr>
        <w:t>§ 9.</w:t>
      </w:r>
    </w:p>
    <w:p w14:paraId="1735E22B" w14:textId="77777777" w:rsidR="0036773F" w:rsidRPr="009E1F77" w:rsidRDefault="0036773F" w:rsidP="0036773F">
      <w:pPr>
        <w:keepNext/>
        <w:keepLines/>
        <w:spacing w:after="120"/>
        <w:jc w:val="center"/>
        <w:outlineLvl w:val="1"/>
        <w:rPr>
          <w:b/>
        </w:rPr>
      </w:pPr>
      <w:r w:rsidRPr="009E1F77">
        <w:rPr>
          <w:b/>
        </w:rPr>
        <w:lastRenderedPageBreak/>
        <w:t>Okoliczności i warunki zmiany umowy</w:t>
      </w:r>
    </w:p>
    <w:p w14:paraId="0932392E" w14:textId="2A77FDCA" w:rsidR="0036773F" w:rsidRPr="009E1F77" w:rsidRDefault="0036773F" w:rsidP="007D3AB8">
      <w:pPr>
        <w:numPr>
          <w:ilvl w:val="0"/>
          <w:numId w:val="1"/>
        </w:numPr>
        <w:suppressAutoHyphens/>
        <w:spacing w:after="120"/>
        <w:jc w:val="both"/>
        <w:rPr>
          <w:lang w:eastAsia="ar-SA"/>
        </w:rPr>
      </w:pPr>
      <w:r w:rsidRPr="009E1F77">
        <w:rPr>
          <w:lang w:eastAsia="ar-SA"/>
        </w:rPr>
        <w:t>Zakazuje się zmian postanowień zawartej umowy w stosunku do treści oferty, na po</w:t>
      </w:r>
      <w:r w:rsidR="007045F8" w:rsidRPr="009E1F77">
        <w:rPr>
          <w:lang w:eastAsia="ar-SA"/>
        </w:rPr>
        <w:t xml:space="preserve">dstawie której dokonano wyboru </w:t>
      </w:r>
      <w:r w:rsidR="00E5424C" w:rsidRPr="009E1F77">
        <w:rPr>
          <w:lang w:eastAsia="ar-SA"/>
        </w:rPr>
        <w:t>Wykonawcy</w:t>
      </w:r>
      <w:r w:rsidRPr="009E1F77">
        <w:rPr>
          <w:lang w:eastAsia="ar-SA"/>
        </w:rPr>
        <w:t>, z zastrzeżeniem ust. 2.</w:t>
      </w:r>
    </w:p>
    <w:p w14:paraId="66C85DF8" w14:textId="584FF33E" w:rsidR="0036773F" w:rsidRPr="009E1F77" w:rsidRDefault="0036773F" w:rsidP="007D3AB8">
      <w:pPr>
        <w:numPr>
          <w:ilvl w:val="0"/>
          <w:numId w:val="1"/>
        </w:numPr>
        <w:suppressAutoHyphens/>
        <w:spacing w:after="120"/>
        <w:jc w:val="both"/>
        <w:rPr>
          <w:lang w:eastAsia="ar-SA"/>
        </w:rPr>
      </w:pPr>
      <w:r w:rsidRPr="009E1F77">
        <w:rPr>
          <w:lang w:eastAsia="ar-SA"/>
        </w:rPr>
        <w:t>Zamawiający przewiduje możliwość zmian postanowień zawartej umowy w stosunku do treści oferty, na podstawie której dokonano wyboru najkorzystniejszej oferty w przypadku wystąpienia niżej wymienionych okoliczności lub zaistnienia warunków, a mianowicie:</w:t>
      </w:r>
    </w:p>
    <w:p w14:paraId="2FC9DF24" w14:textId="54D58512" w:rsidR="0036773F" w:rsidRPr="009E1F77" w:rsidRDefault="0036773F" w:rsidP="007D3AB8">
      <w:pPr>
        <w:numPr>
          <w:ilvl w:val="2"/>
          <w:numId w:val="1"/>
        </w:numPr>
        <w:spacing w:after="120"/>
        <w:jc w:val="both"/>
      </w:pPr>
      <w:r w:rsidRPr="009E1F77">
        <w:t xml:space="preserve">w każdym przypadku, gdy zmiana jest korzystna dla </w:t>
      </w:r>
      <w:r w:rsidR="00CA14FA" w:rsidRPr="009E1F77">
        <w:t>Zamawiającego</w:t>
      </w:r>
      <w:r w:rsidRPr="009E1F77">
        <w:t>, w szczególności gdy obniży to koszty realizacji zamówienia;</w:t>
      </w:r>
    </w:p>
    <w:p w14:paraId="6E823F11" w14:textId="097957E6" w:rsidR="0036773F" w:rsidRPr="009E1F77" w:rsidRDefault="0036773F" w:rsidP="007D3AB8">
      <w:pPr>
        <w:numPr>
          <w:ilvl w:val="2"/>
          <w:numId w:val="1"/>
        </w:numPr>
        <w:spacing w:after="120"/>
        <w:jc w:val="both"/>
      </w:pPr>
      <w:r w:rsidRPr="009E1F77">
        <w:t>zmiany terminu wykonania umowy;</w:t>
      </w:r>
    </w:p>
    <w:p w14:paraId="15BA6AF6" w14:textId="2ED13FBF" w:rsidR="0036773F" w:rsidRPr="009E1F77" w:rsidRDefault="0036773F" w:rsidP="007D3AB8">
      <w:pPr>
        <w:numPr>
          <w:ilvl w:val="2"/>
          <w:numId w:val="1"/>
        </w:numPr>
        <w:suppressAutoHyphens/>
        <w:spacing w:after="120"/>
        <w:jc w:val="both"/>
      </w:pPr>
      <w:r w:rsidRPr="009E1F77">
        <w:rPr>
          <w:lang w:eastAsia="ar-SA"/>
        </w:rPr>
        <w:t>zmiany</w:t>
      </w:r>
      <w:r w:rsidRPr="009E1F77">
        <w:t xml:space="preserve"> lub wprowadzenia podwykonawców, przy pomocy których </w:t>
      </w:r>
      <w:r w:rsidR="00E5424C" w:rsidRPr="009E1F77">
        <w:t xml:space="preserve">Wykonawca </w:t>
      </w:r>
      <w:r w:rsidRPr="009E1F77">
        <w:t>realizuje przedmiot umowy;</w:t>
      </w:r>
    </w:p>
    <w:p w14:paraId="2BA6158B" w14:textId="4D15A549" w:rsidR="0036773F" w:rsidRPr="009E1F77" w:rsidRDefault="0036773F" w:rsidP="007D3AB8">
      <w:pPr>
        <w:numPr>
          <w:ilvl w:val="2"/>
          <w:numId w:val="1"/>
        </w:numPr>
        <w:suppressAutoHyphens/>
        <w:spacing w:after="120"/>
        <w:jc w:val="both"/>
        <w:rPr>
          <w:lang w:eastAsia="ar-SA"/>
        </w:rPr>
      </w:pPr>
      <w:r w:rsidRPr="009E1F77">
        <w:rPr>
          <w:lang w:eastAsia="ar-SA"/>
        </w:rPr>
        <w:t xml:space="preserve">zmian dotyczących aktualizacji danych </w:t>
      </w:r>
      <w:r w:rsidR="00E5424C" w:rsidRPr="009E1F77">
        <w:rPr>
          <w:lang w:eastAsia="ar-SA"/>
        </w:rPr>
        <w:t xml:space="preserve">Wykonawcy </w:t>
      </w:r>
      <w:r w:rsidR="007045F8" w:rsidRPr="009E1F77">
        <w:rPr>
          <w:lang w:eastAsia="ar-SA"/>
        </w:rPr>
        <w:t xml:space="preserve">i </w:t>
      </w:r>
      <w:r w:rsidR="00CA14FA" w:rsidRPr="009E1F77">
        <w:rPr>
          <w:lang w:eastAsia="ar-SA"/>
        </w:rPr>
        <w:t xml:space="preserve">Zamawiającego </w:t>
      </w:r>
      <w:r w:rsidRPr="009E1F77">
        <w:rPr>
          <w:lang w:eastAsia="ar-SA"/>
        </w:rPr>
        <w:t>w szczególności poprzez zmianę: nazwy firmy, form</w:t>
      </w:r>
      <w:r w:rsidR="006C5F4E" w:rsidRPr="009E1F77">
        <w:rPr>
          <w:lang w:eastAsia="ar-SA"/>
        </w:rPr>
        <w:t xml:space="preserve">y prawnej </w:t>
      </w:r>
      <w:r w:rsidR="00E5424C" w:rsidRPr="009E1F77">
        <w:rPr>
          <w:lang w:eastAsia="ar-SA"/>
        </w:rPr>
        <w:t>Wykonawcy</w:t>
      </w:r>
      <w:r w:rsidRPr="009E1F77">
        <w:rPr>
          <w:lang w:eastAsia="ar-SA"/>
        </w:rPr>
        <w:t>, itp.;</w:t>
      </w:r>
    </w:p>
    <w:p w14:paraId="1D95357D" w14:textId="77777777" w:rsidR="0036773F" w:rsidRPr="009E1F77" w:rsidRDefault="0036773F" w:rsidP="007D3AB8">
      <w:pPr>
        <w:numPr>
          <w:ilvl w:val="2"/>
          <w:numId w:val="1"/>
        </w:numPr>
        <w:suppressAutoHyphens/>
        <w:spacing w:after="120"/>
        <w:jc w:val="both"/>
        <w:rPr>
          <w:lang w:eastAsia="ar-SA"/>
        </w:rPr>
      </w:pPr>
      <w:r w:rsidRPr="009E1F77">
        <w:rPr>
          <w:lang w:eastAsia="ar-SA"/>
        </w:rPr>
        <w:t>zmiany warunków płatności,</w:t>
      </w:r>
    </w:p>
    <w:p w14:paraId="0031B489" w14:textId="77777777" w:rsidR="0036773F" w:rsidRPr="009E1F77" w:rsidRDefault="0036773F" w:rsidP="007D3AB8">
      <w:pPr>
        <w:numPr>
          <w:ilvl w:val="2"/>
          <w:numId w:val="1"/>
        </w:numPr>
        <w:suppressAutoHyphens/>
        <w:spacing w:after="120"/>
        <w:jc w:val="both"/>
        <w:rPr>
          <w:lang w:eastAsia="ar-SA"/>
        </w:rPr>
      </w:pPr>
      <w:r w:rsidRPr="009E1F77">
        <w:rPr>
          <w:lang w:eastAsia="ar-SA"/>
        </w:rP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0DE7A11F" w14:textId="45731E77" w:rsidR="0036773F" w:rsidRPr="009E1F77" w:rsidRDefault="0036773F" w:rsidP="007D3AB8">
      <w:pPr>
        <w:pStyle w:val="Teksttreci0"/>
        <w:numPr>
          <w:ilvl w:val="2"/>
          <w:numId w:val="1"/>
        </w:numPr>
        <w:spacing w:before="0" w:after="120" w:line="240" w:lineRule="auto"/>
        <w:rPr>
          <w:rFonts w:ascii="Times New Roman" w:hAnsi="Times New Roman"/>
          <w:sz w:val="24"/>
          <w:szCs w:val="24"/>
        </w:rPr>
      </w:pPr>
      <w:r w:rsidRPr="009E1F77">
        <w:rPr>
          <w:rFonts w:ascii="Times New Roman" w:hAnsi="Times New Roman"/>
          <w:kern w:val="2"/>
          <w:sz w:val="24"/>
          <w:szCs w:val="24"/>
        </w:rPr>
        <w:t>wyniknięcia rozbieżności lub niejasności w rozumieniu pojęć użytych w umowie, których nie można usunąć w inny sposób</w:t>
      </w:r>
      <w:r w:rsidR="006C5F4E" w:rsidRPr="009E1F77">
        <w:rPr>
          <w:rFonts w:ascii="Times New Roman" w:hAnsi="Times New Roman"/>
          <w:kern w:val="2"/>
          <w:sz w:val="24"/>
          <w:szCs w:val="24"/>
        </w:rPr>
        <w:t>,</w:t>
      </w:r>
      <w:r w:rsidRPr="009E1F77">
        <w:rPr>
          <w:rFonts w:ascii="Times New Roman" w:hAnsi="Times New Roman"/>
          <w:kern w:val="2"/>
          <w:sz w:val="24"/>
          <w:szCs w:val="24"/>
        </w:rPr>
        <w:t xml:space="preserve"> a zmiana będzie umożliwiać usunięcie rozbieżności </w:t>
      </w:r>
      <w:r w:rsidRPr="009E1F77">
        <w:rPr>
          <w:rFonts w:ascii="Times New Roman" w:hAnsi="Times New Roman"/>
          <w:kern w:val="2"/>
          <w:sz w:val="24"/>
          <w:szCs w:val="24"/>
        </w:rPr>
        <w:br/>
        <w:t>i doprecyzowanie umowy w celu jednoznacznej interpretacji jej zapisów przez strony;</w:t>
      </w:r>
    </w:p>
    <w:p w14:paraId="0A1CE255" w14:textId="5C153483" w:rsidR="0036773F" w:rsidRPr="009E1F77" w:rsidRDefault="0036773F" w:rsidP="007D3AB8">
      <w:pPr>
        <w:numPr>
          <w:ilvl w:val="2"/>
          <w:numId w:val="1"/>
        </w:numPr>
        <w:suppressAutoHyphens/>
        <w:spacing w:after="120"/>
        <w:jc w:val="both"/>
        <w:rPr>
          <w:lang w:eastAsia="ar-SA"/>
        </w:rPr>
      </w:pPr>
      <w:r w:rsidRPr="009E1F77">
        <w:rPr>
          <w:lang w:eastAsia="ar-SA"/>
        </w:rPr>
        <w:t xml:space="preserve">zmiany terminu realizacji umowy na skutek okoliczności spowodowanych siłą wyższą, rozumianą jako wystąpienie zdarzenia nadzwyczajnego, zewnętrznego, niemożliwego do przewidzenia i zapobieżenia, którego nie można było uniknąć nawet przy zachowaniu najwyższej staranności, a które uniemożliwia </w:t>
      </w:r>
      <w:r w:rsidR="007045F8" w:rsidRPr="009E1F77">
        <w:rPr>
          <w:lang w:eastAsia="ar-SA"/>
        </w:rPr>
        <w:t>w</w:t>
      </w:r>
      <w:r w:rsidRPr="009E1F77">
        <w:rPr>
          <w:lang w:eastAsia="ar-SA"/>
        </w:rPr>
        <w:t xml:space="preserve">ykonawcy wykonanie jego zobowiązania </w:t>
      </w:r>
      <w:r w:rsidRPr="009E1F77">
        <w:rPr>
          <w:lang w:eastAsia="ar-SA"/>
        </w:rPr>
        <w:br/>
        <w:t xml:space="preserve">w całości lub części. W </w:t>
      </w:r>
      <w:r w:rsidR="007045F8" w:rsidRPr="009E1F77">
        <w:rPr>
          <w:lang w:eastAsia="ar-SA"/>
        </w:rPr>
        <w:t>razie wystąpienia siły wyższej s</w:t>
      </w:r>
      <w:r w:rsidRPr="009E1F77">
        <w:rPr>
          <w:lang w:eastAsia="ar-SA"/>
        </w:rPr>
        <w:t xml:space="preserve">trony umowy zobowiązane są dołożyć wszelkich starań w celu ograniczenia do minimum opóźnienia w wykonaniu swoich zobowiązań umownych, powstałego na skutek siły wyższej. Termin realizacji umowy może </w:t>
      </w:r>
      <w:r w:rsidRPr="009E1F77">
        <w:rPr>
          <w:lang w:eastAsia="ar-SA"/>
        </w:rPr>
        <w:br/>
        <w:t>w takim przypadku ulec przedłużeniu o czas działania i usuwania skutków siły wyższej.</w:t>
      </w:r>
    </w:p>
    <w:p w14:paraId="11237DFA" w14:textId="375E16BB" w:rsidR="0036773F" w:rsidRPr="009E1F77" w:rsidRDefault="0036773F" w:rsidP="0036773F">
      <w:pPr>
        <w:spacing w:after="120"/>
        <w:ind w:left="680"/>
        <w:jc w:val="both"/>
        <w:rPr>
          <w:rFonts w:eastAsia="Calibri"/>
          <w:lang w:eastAsia="en-US"/>
        </w:rPr>
      </w:pPr>
      <w:r w:rsidRPr="009E1F77">
        <w:rPr>
          <w:rFonts w:eastAsia="Calibri"/>
          <w:lang w:eastAsia="en-US"/>
        </w:rPr>
        <w:t xml:space="preserve">Dla potrzeb niniejszej umowy, za działanie siły wyższej uważa się nagłe i gwałtowne zdarzenie, którego wystąpienia nie można było przewidzieć, ani też mu zapobiec. Wydarzenia takie mogą obejmować w szczególności: wojny, pożary, powodzie, epidemie, embarga przewozowe, strajki, oficjalne decyzje organów władzy państwowej, które uniemożliwiają wykonanie </w:t>
      </w:r>
      <w:r w:rsidR="007045F8" w:rsidRPr="009E1F77">
        <w:rPr>
          <w:rFonts w:eastAsia="Calibri"/>
          <w:lang w:eastAsia="en-US"/>
        </w:rPr>
        <w:t>umowy i nie są zawinione przez w</w:t>
      </w:r>
      <w:r w:rsidRPr="009E1F77">
        <w:rPr>
          <w:rFonts w:eastAsia="Calibri"/>
          <w:lang w:eastAsia="en-US"/>
        </w:rPr>
        <w:t>ykonawcę;</w:t>
      </w:r>
    </w:p>
    <w:p w14:paraId="19A4941B" w14:textId="54EB1499" w:rsidR="0036773F" w:rsidRPr="009E1F77" w:rsidRDefault="0036773F" w:rsidP="007D3AB8">
      <w:pPr>
        <w:numPr>
          <w:ilvl w:val="2"/>
          <w:numId w:val="1"/>
        </w:numPr>
        <w:suppressAutoHyphens/>
        <w:spacing w:after="120"/>
        <w:jc w:val="both"/>
        <w:rPr>
          <w:lang w:eastAsia="ar-SA"/>
        </w:rPr>
      </w:pPr>
      <w:r w:rsidRPr="009E1F77">
        <w:rPr>
          <w:lang w:eastAsia="ar-SA"/>
        </w:rPr>
        <w:t xml:space="preserve">zmiany terminu wykonania umowy z przyczyn leżących po stronie </w:t>
      </w:r>
      <w:r w:rsidR="00CA14FA" w:rsidRPr="009E1F77">
        <w:rPr>
          <w:lang w:eastAsia="ar-SA"/>
        </w:rPr>
        <w:t>Zamawiającego</w:t>
      </w:r>
      <w:r w:rsidRPr="009E1F77">
        <w:rPr>
          <w:lang w:eastAsia="ar-SA"/>
        </w:rPr>
        <w:t xml:space="preserve">, na które </w:t>
      </w:r>
      <w:r w:rsidR="00E5424C" w:rsidRPr="009E1F77">
        <w:rPr>
          <w:lang w:eastAsia="ar-SA"/>
        </w:rPr>
        <w:t xml:space="preserve">Zamawiający </w:t>
      </w:r>
      <w:r w:rsidRPr="009E1F77">
        <w:rPr>
          <w:lang w:eastAsia="ar-SA"/>
        </w:rPr>
        <w:t>nie miał wpływu, a które to przyczyny mają bezpośredni wpływ na terminowość realizacji przedmiotu umowy</w:t>
      </w:r>
      <w:r w:rsidRPr="009E1F77">
        <w:rPr>
          <w:bCs/>
          <w:lang w:eastAsia="ar-SA"/>
        </w:rPr>
        <w:t>.</w:t>
      </w:r>
    </w:p>
    <w:p w14:paraId="7BF441DE" w14:textId="653FDA6F" w:rsidR="0036773F" w:rsidRPr="009E1F77" w:rsidRDefault="0036773F" w:rsidP="007D3AB8">
      <w:pPr>
        <w:numPr>
          <w:ilvl w:val="0"/>
          <w:numId w:val="1"/>
        </w:numPr>
        <w:suppressAutoHyphens/>
        <w:spacing w:after="120"/>
        <w:jc w:val="both"/>
        <w:rPr>
          <w:lang w:eastAsia="ar-SA"/>
        </w:rPr>
      </w:pPr>
      <w:r w:rsidRPr="009E1F77">
        <w:rPr>
          <w:lang w:eastAsia="ar-SA"/>
        </w:rPr>
        <w:t>Zmiany umowy dokonywane na podstawie ust. 2 wymagają zgody obu Stron.</w:t>
      </w:r>
    </w:p>
    <w:p w14:paraId="648FDA48" w14:textId="77777777" w:rsidR="0036773F" w:rsidRPr="009E1F77" w:rsidRDefault="0036773F" w:rsidP="007D3AB8">
      <w:pPr>
        <w:numPr>
          <w:ilvl w:val="0"/>
          <w:numId w:val="1"/>
        </w:numPr>
        <w:suppressAutoHyphens/>
        <w:spacing w:after="120"/>
        <w:jc w:val="both"/>
        <w:rPr>
          <w:lang w:eastAsia="ar-SA"/>
        </w:rPr>
      </w:pPr>
      <w:r w:rsidRPr="009E1F77">
        <w:rPr>
          <w:lang w:eastAsia="ar-SA"/>
        </w:rPr>
        <w:t>Zmiany umowy wymagają formy pisemnej w postaci aneksu pod rygorem nieważności.</w:t>
      </w:r>
    </w:p>
    <w:p w14:paraId="7DB5E713" w14:textId="77777777" w:rsidR="0036773F" w:rsidRPr="009E1F77" w:rsidRDefault="0036773F" w:rsidP="007D3AB8">
      <w:pPr>
        <w:numPr>
          <w:ilvl w:val="0"/>
          <w:numId w:val="1"/>
        </w:numPr>
        <w:suppressAutoHyphens/>
        <w:spacing w:after="120"/>
        <w:jc w:val="both"/>
      </w:pPr>
      <w:r w:rsidRPr="009E1F77">
        <w:t>Zmiana:</w:t>
      </w:r>
    </w:p>
    <w:p w14:paraId="238E2450" w14:textId="1A5C1B93" w:rsidR="0036773F" w:rsidRPr="009E1F77" w:rsidRDefault="0036773F" w:rsidP="00AC38D3">
      <w:pPr>
        <w:numPr>
          <w:ilvl w:val="0"/>
          <w:numId w:val="7"/>
        </w:numPr>
        <w:suppressAutoHyphens/>
        <w:spacing w:after="120"/>
        <w:jc w:val="both"/>
      </w:pPr>
      <w:r w:rsidRPr="009E1F77">
        <w:lastRenderedPageBreak/>
        <w:t xml:space="preserve">osób </w:t>
      </w:r>
      <w:r w:rsidR="00B623B7" w:rsidRPr="009E1F77">
        <w:t>wskazanych w umowie po stronie</w:t>
      </w:r>
      <w:r w:rsidRPr="009E1F77">
        <w:t xml:space="preserve"> </w:t>
      </w:r>
      <w:r w:rsidR="00B623B7" w:rsidRPr="009E1F77">
        <w:t>Z</w:t>
      </w:r>
      <w:r w:rsidRPr="009E1F77">
        <w:t>amawiającego</w:t>
      </w:r>
      <w:r w:rsidR="00B623B7" w:rsidRPr="009E1F77">
        <w:t xml:space="preserve"> i W</w:t>
      </w:r>
      <w:r w:rsidRPr="009E1F77">
        <w:t>ykonawc</w:t>
      </w:r>
      <w:r w:rsidR="00B623B7" w:rsidRPr="009E1F77">
        <w:t>y</w:t>
      </w:r>
      <w:r w:rsidRPr="009E1F77">
        <w:t>,</w:t>
      </w:r>
    </w:p>
    <w:p w14:paraId="4A1225FE" w14:textId="19B9730F" w:rsidR="00E5424C" w:rsidRPr="009E1F77" w:rsidRDefault="00E5424C" w:rsidP="00AC38D3">
      <w:pPr>
        <w:numPr>
          <w:ilvl w:val="0"/>
          <w:numId w:val="7"/>
        </w:numPr>
        <w:suppressAutoHyphens/>
        <w:spacing w:after="120"/>
        <w:jc w:val="both"/>
      </w:pPr>
      <w:r w:rsidRPr="009E1F77">
        <w:t xml:space="preserve">miejsca dostawy lub ilości </w:t>
      </w:r>
      <w:r w:rsidR="00604DF5" w:rsidRPr="009E1F77">
        <w:t>broni</w:t>
      </w:r>
      <w:r w:rsidRPr="009E1F77">
        <w:t xml:space="preserve"> dostarczanych do wskazanych miejsc dostawy;</w:t>
      </w:r>
    </w:p>
    <w:p w14:paraId="4CFAB285" w14:textId="1C67C3CA" w:rsidR="00BD7A2F" w:rsidRPr="009E1F77" w:rsidRDefault="00BD7A2F" w:rsidP="00AC38D3">
      <w:pPr>
        <w:numPr>
          <w:ilvl w:val="0"/>
          <w:numId w:val="7"/>
        </w:numPr>
        <w:suppressAutoHyphens/>
        <w:spacing w:after="120"/>
        <w:jc w:val="both"/>
      </w:pPr>
      <w:r w:rsidRPr="009E1F77">
        <w:t>wzoru formularza protokołu zdawczo-odbiorczego</w:t>
      </w:r>
      <w:r w:rsidR="00101E54" w:rsidRPr="009E1F77">
        <w:t>,</w:t>
      </w:r>
    </w:p>
    <w:p w14:paraId="560E40CB" w14:textId="2252A07F" w:rsidR="0036773F" w:rsidRPr="009E1F77" w:rsidRDefault="0036773F" w:rsidP="0036773F">
      <w:pPr>
        <w:pStyle w:val="Bezodstpw"/>
        <w:spacing w:after="120" w:line="240" w:lineRule="auto"/>
        <w:ind w:left="340" w:right="-2"/>
        <w:jc w:val="both"/>
        <w:rPr>
          <w:rFonts w:ascii="Times New Roman" w:hAnsi="Times New Roman"/>
          <w:sz w:val="24"/>
          <w:szCs w:val="24"/>
        </w:rPr>
      </w:pPr>
      <w:r w:rsidRPr="009E1F77">
        <w:rPr>
          <w:rFonts w:ascii="Times New Roman" w:hAnsi="Times New Roman"/>
          <w:sz w:val="24"/>
          <w:szCs w:val="24"/>
          <w:lang w:eastAsia="pl-PL"/>
        </w:rPr>
        <w:t xml:space="preserve">– nie wymaga sporządzenia pisemnego aneksu do niniejszej umowy. </w:t>
      </w:r>
      <w:r w:rsidRPr="009E1F77">
        <w:rPr>
          <w:rFonts w:ascii="Times New Roman" w:hAnsi="Times New Roman"/>
          <w:sz w:val="24"/>
          <w:szCs w:val="24"/>
        </w:rPr>
        <w:t xml:space="preserve">W przypadku konieczności dokonania zmiany w powyższym zakresie jako wystarczające przyjmuje się niezwłoczne pisemne powiadomienie o tym fakcie drugiej </w:t>
      </w:r>
      <w:r w:rsidR="00506CD7" w:rsidRPr="009E1F77">
        <w:rPr>
          <w:rFonts w:ascii="Times New Roman" w:hAnsi="Times New Roman"/>
          <w:sz w:val="24"/>
          <w:szCs w:val="24"/>
        </w:rPr>
        <w:t>s</w:t>
      </w:r>
      <w:r w:rsidRPr="009E1F77">
        <w:rPr>
          <w:rFonts w:ascii="Times New Roman" w:hAnsi="Times New Roman"/>
          <w:sz w:val="24"/>
          <w:szCs w:val="24"/>
        </w:rPr>
        <w:t>trony.</w:t>
      </w:r>
    </w:p>
    <w:p w14:paraId="7BD88D26" w14:textId="72C3C33D" w:rsidR="0036773F" w:rsidRPr="009E1F77" w:rsidRDefault="0036773F" w:rsidP="007D3AB8">
      <w:pPr>
        <w:numPr>
          <w:ilvl w:val="0"/>
          <w:numId w:val="1"/>
        </w:numPr>
        <w:suppressAutoHyphens/>
        <w:spacing w:after="120"/>
        <w:jc w:val="both"/>
        <w:rPr>
          <w:lang w:eastAsia="ar-SA"/>
        </w:rPr>
      </w:pPr>
      <w:r w:rsidRPr="009E1F77">
        <w:rPr>
          <w:lang w:eastAsia="ar-SA"/>
        </w:rPr>
        <w:t xml:space="preserve">Wykonawca jest zobowiązany do pisemnego poinformowania </w:t>
      </w:r>
      <w:r w:rsidR="00E5424C" w:rsidRPr="009E1F77">
        <w:rPr>
          <w:lang w:eastAsia="ar-SA"/>
        </w:rPr>
        <w:t xml:space="preserve">Zamawiającego </w:t>
      </w:r>
      <w:r w:rsidRPr="009E1F77">
        <w:rPr>
          <w:lang w:eastAsia="ar-SA"/>
        </w:rPr>
        <w:t xml:space="preserve">o zmianie swojej siedziby. Jeżeli nie dopełni tego obowiązku, </w:t>
      </w:r>
      <w:r w:rsidR="00506CD7" w:rsidRPr="009E1F77">
        <w:rPr>
          <w:lang w:eastAsia="ar-SA"/>
        </w:rPr>
        <w:t xml:space="preserve">korespondencję kierowaną przez </w:t>
      </w:r>
      <w:r w:rsidR="00E5424C" w:rsidRPr="009E1F77">
        <w:rPr>
          <w:lang w:eastAsia="ar-SA"/>
        </w:rPr>
        <w:t xml:space="preserve">Zamawiającego </w:t>
      </w:r>
      <w:r w:rsidR="00506CD7" w:rsidRPr="009E1F77">
        <w:rPr>
          <w:lang w:eastAsia="ar-SA"/>
        </w:rPr>
        <w:t xml:space="preserve">do </w:t>
      </w:r>
      <w:r w:rsidR="00E5424C" w:rsidRPr="009E1F77">
        <w:rPr>
          <w:lang w:eastAsia="ar-SA"/>
        </w:rPr>
        <w:t xml:space="preserve">Wykonawcy </w:t>
      </w:r>
      <w:r w:rsidRPr="009E1F77">
        <w:rPr>
          <w:lang w:eastAsia="ar-SA"/>
        </w:rPr>
        <w:t>na adres wskazany we wstępie niniejszej umowy uważa się za skutecznie doręczoną.</w:t>
      </w:r>
    </w:p>
    <w:p w14:paraId="19A45993" w14:textId="77777777" w:rsidR="0066002F" w:rsidRPr="009E1F77" w:rsidRDefault="0066002F" w:rsidP="008F7603">
      <w:pPr>
        <w:suppressAutoHyphens/>
        <w:spacing w:after="120"/>
        <w:ind w:left="340"/>
        <w:jc w:val="both"/>
        <w:rPr>
          <w:lang w:eastAsia="ar-SA"/>
        </w:rPr>
      </w:pPr>
    </w:p>
    <w:p w14:paraId="171CEB6F" w14:textId="099E08C4" w:rsidR="0036773F" w:rsidRPr="009E1F77" w:rsidRDefault="0036773F" w:rsidP="0036773F">
      <w:pPr>
        <w:spacing w:after="120"/>
        <w:jc w:val="center"/>
        <w:rPr>
          <w:b/>
        </w:rPr>
      </w:pPr>
      <w:r w:rsidRPr="009E1F77">
        <w:rPr>
          <w:b/>
        </w:rPr>
        <w:t>§ 10.</w:t>
      </w:r>
    </w:p>
    <w:p w14:paraId="4B80B70C" w14:textId="5C46C8F3" w:rsidR="0036773F" w:rsidRPr="009E1F77" w:rsidRDefault="0082162B" w:rsidP="0036773F">
      <w:pPr>
        <w:spacing w:after="120"/>
        <w:ind w:left="340"/>
        <w:jc w:val="center"/>
        <w:rPr>
          <w:b/>
          <w:lang w:eastAsia="ar-SA"/>
        </w:rPr>
      </w:pPr>
      <w:r w:rsidRPr="009E1F77">
        <w:rPr>
          <w:b/>
          <w:lang w:eastAsia="ar-SA"/>
        </w:rPr>
        <w:t>Odstąpienie od umowy</w:t>
      </w:r>
    </w:p>
    <w:p w14:paraId="79A91D68" w14:textId="77777777" w:rsidR="0036773F" w:rsidRPr="009E1F77" w:rsidRDefault="0036773F" w:rsidP="00AC38D3">
      <w:pPr>
        <w:numPr>
          <w:ilvl w:val="0"/>
          <w:numId w:val="10"/>
        </w:numPr>
        <w:tabs>
          <w:tab w:val="left" w:pos="284"/>
        </w:tabs>
        <w:suppressAutoHyphens/>
        <w:spacing w:after="120"/>
        <w:jc w:val="both"/>
      </w:pPr>
      <w:r w:rsidRPr="009E1F77">
        <w:t>Zamawiającemu przysługuje prawo odstąpienia od umowy w następujących sytuacjach:</w:t>
      </w:r>
    </w:p>
    <w:p w14:paraId="67DA1949" w14:textId="77777777" w:rsidR="0036773F" w:rsidRPr="009E1F77" w:rsidRDefault="0036773F" w:rsidP="00AC38D3">
      <w:pPr>
        <w:numPr>
          <w:ilvl w:val="1"/>
          <w:numId w:val="9"/>
        </w:numPr>
        <w:tabs>
          <w:tab w:val="num" w:pos="567"/>
        </w:tabs>
        <w:autoSpaceDE w:val="0"/>
        <w:autoSpaceDN w:val="0"/>
        <w:adjustRightInd w:val="0"/>
        <w:spacing w:after="120"/>
        <w:ind w:left="567" w:hanging="283"/>
        <w:jc w:val="both"/>
      </w:pPr>
      <w:r w:rsidRPr="009E1F77">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30760606" w14:textId="580072FD" w:rsidR="0036773F" w:rsidRPr="009E1F77" w:rsidRDefault="006C5F4E" w:rsidP="00AC38D3">
      <w:pPr>
        <w:numPr>
          <w:ilvl w:val="1"/>
          <w:numId w:val="9"/>
        </w:numPr>
        <w:tabs>
          <w:tab w:val="num" w:pos="567"/>
        </w:tabs>
        <w:autoSpaceDE w:val="0"/>
        <w:autoSpaceDN w:val="0"/>
        <w:adjustRightInd w:val="0"/>
        <w:spacing w:after="120"/>
        <w:ind w:left="567" w:hanging="283"/>
        <w:jc w:val="both"/>
      </w:pPr>
      <w:r w:rsidRPr="009E1F77">
        <w:t xml:space="preserve">jeżeli </w:t>
      </w:r>
      <w:r w:rsidR="00E5424C" w:rsidRPr="009E1F77">
        <w:t xml:space="preserve">Wykonawca </w:t>
      </w:r>
      <w:r w:rsidR="0036773F" w:rsidRPr="009E1F77">
        <w:t xml:space="preserve">nie rozpoczął realizacji zamówienia bez uzasadnionych przyczyn oraz nie kontynuuje jej pomimo wezwania </w:t>
      </w:r>
      <w:r w:rsidR="00022AC2" w:rsidRPr="009E1F77">
        <w:t xml:space="preserve">(1-krotnego) </w:t>
      </w:r>
      <w:r w:rsidR="00E5424C" w:rsidRPr="009E1F77">
        <w:t xml:space="preserve">Zamawiającego </w:t>
      </w:r>
      <w:r w:rsidR="0036773F" w:rsidRPr="009E1F77">
        <w:t>złożonego na piśmie. Odstąpienie od umowy w tym wypadku może nastąpić w terminie 14 dni od powzięcia wiadomości o powyższych okolicznościach;</w:t>
      </w:r>
    </w:p>
    <w:p w14:paraId="3AD1E614" w14:textId="7FF8F174" w:rsidR="0036773F" w:rsidRPr="009E1F77" w:rsidRDefault="005B0255" w:rsidP="00AC38D3">
      <w:pPr>
        <w:numPr>
          <w:ilvl w:val="1"/>
          <w:numId w:val="9"/>
        </w:numPr>
        <w:tabs>
          <w:tab w:val="num" w:pos="567"/>
        </w:tabs>
        <w:autoSpaceDE w:val="0"/>
        <w:autoSpaceDN w:val="0"/>
        <w:adjustRightInd w:val="0"/>
        <w:spacing w:after="120"/>
        <w:ind w:left="567" w:hanging="283"/>
        <w:jc w:val="both"/>
      </w:pPr>
      <w:r w:rsidRPr="009E1F77">
        <w:t xml:space="preserve">gdy </w:t>
      </w:r>
      <w:r w:rsidR="00E5424C" w:rsidRPr="009E1F77">
        <w:t xml:space="preserve">Wykonawca </w:t>
      </w:r>
      <w:r w:rsidR="0036773F" w:rsidRPr="009E1F77">
        <w:t>nie wykonuje umowy zgodnie z jej treścią lub nienależycie wykonuje</w:t>
      </w:r>
      <w:r w:rsidR="0036773F" w:rsidRPr="009E1F77">
        <w:br/>
        <w:t>swoje zobowiązania umowne. Odstąpienie od umowy w tym wypadku może nastąpić w terminie 14 dni od powzięcia wiadomości o powyższych okolicznościach;</w:t>
      </w:r>
    </w:p>
    <w:p w14:paraId="06F54765" w14:textId="0A319ECE" w:rsidR="0036773F" w:rsidRPr="009E1F77" w:rsidRDefault="0036773F" w:rsidP="00AC38D3">
      <w:pPr>
        <w:numPr>
          <w:ilvl w:val="1"/>
          <w:numId w:val="9"/>
        </w:numPr>
        <w:tabs>
          <w:tab w:val="num" w:pos="567"/>
        </w:tabs>
        <w:autoSpaceDE w:val="0"/>
        <w:autoSpaceDN w:val="0"/>
        <w:adjustRightInd w:val="0"/>
        <w:spacing w:after="120"/>
        <w:ind w:left="567" w:hanging="283"/>
        <w:jc w:val="both"/>
      </w:pPr>
      <w:r w:rsidRPr="009E1F77">
        <w:t xml:space="preserve">jeżeli wydano nakaz zajęcia majątku </w:t>
      </w:r>
      <w:r w:rsidR="00E5424C" w:rsidRPr="009E1F77">
        <w:t>Wykonawcy</w:t>
      </w:r>
      <w:r w:rsidRPr="009E1F77">
        <w:t>, który będzie skutkował niemożliwością dalszej realizacji umowy. Odstąpienie od umowy w tym wypadku może nastąpić w terminie 14 dni od powzięcia wiadomości o powyższych okolicznościach;</w:t>
      </w:r>
    </w:p>
    <w:p w14:paraId="0AC09435" w14:textId="795BA264" w:rsidR="0036773F" w:rsidRPr="009E1F77" w:rsidRDefault="0036773F" w:rsidP="00AC38D3">
      <w:pPr>
        <w:numPr>
          <w:ilvl w:val="1"/>
          <w:numId w:val="9"/>
        </w:numPr>
        <w:tabs>
          <w:tab w:val="num" w:pos="567"/>
        </w:tabs>
        <w:autoSpaceDE w:val="0"/>
        <w:autoSpaceDN w:val="0"/>
        <w:adjustRightInd w:val="0"/>
        <w:spacing w:after="120"/>
        <w:ind w:left="567" w:hanging="283"/>
        <w:jc w:val="both"/>
      </w:pPr>
      <w:r w:rsidRPr="009E1F77">
        <w:t>jeż</w:t>
      </w:r>
      <w:r w:rsidR="005B0255" w:rsidRPr="009E1F77">
        <w:t xml:space="preserve">eli nastąpiła likwidacja firmy </w:t>
      </w:r>
      <w:r w:rsidR="00E5424C" w:rsidRPr="009E1F77">
        <w:t>Wykonawcy</w:t>
      </w:r>
      <w:r w:rsidRPr="009E1F77">
        <w:t>. Odstąpienie od umowy w tym wypadku może nastąpić w terminie 14 dni od powzięcia wiadomości o powyższych okolicznościach;</w:t>
      </w:r>
    </w:p>
    <w:p w14:paraId="5DE408E1" w14:textId="1BABF8CC" w:rsidR="000F68C1" w:rsidRPr="009E1F77" w:rsidRDefault="000F68C1" w:rsidP="00AC38D3">
      <w:pPr>
        <w:numPr>
          <w:ilvl w:val="1"/>
          <w:numId w:val="9"/>
        </w:numPr>
        <w:tabs>
          <w:tab w:val="num" w:pos="567"/>
        </w:tabs>
        <w:autoSpaceDE w:val="0"/>
        <w:autoSpaceDN w:val="0"/>
        <w:adjustRightInd w:val="0"/>
        <w:spacing w:after="120"/>
        <w:ind w:left="567" w:hanging="283"/>
        <w:jc w:val="both"/>
      </w:pPr>
      <w:r w:rsidRPr="009E1F77">
        <w:t>w przypadku niezrealizowania przedmiotu umowy w terminie do dnia</w:t>
      </w:r>
      <w:r w:rsidR="001920D6" w:rsidRPr="009E1F77">
        <w:rPr>
          <w:b/>
        </w:rPr>
        <w:t xml:space="preserve"> </w:t>
      </w:r>
      <w:r w:rsidR="00893F13" w:rsidRPr="009E1F77">
        <w:rPr>
          <w:b/>
        </w:rPr>
        <w:t>20.10.</w:t>
      </w:r>
      <w:r w:rsidR="007F2420" w:rsidRPr="009E1F77">
        <w:rPr>
          <w:b/>
        </w:rPr>
        <w:t>2023</w:t>
      </w:r>
      <w:r w:rsidRPr="009E1F77">
        <w:t>. Odstąpienie od umowy w tym wypadku może nastąpić w terminie 3 dni od powzięcia wiadomości o powyższych okolicznościach.</w:t>
      </w:r>
    </w:p>
    <w:p w14:paraId="29B8C65D" w14:textId="77777777" w:rsidR="0036773F" w:rsidRPr="009E1F77" w:rsidRDefault="0036773F" w:rsidP="00AC38D3">
      <w:pPr>
        <w:numPr>
          <w:ilvl w:val="0"/>
          <w:numId w:val="10"/>
        </w:numPr>
        <w:spacing w:after="120"/>
        <w:ind w:left="284" w:hanging="284"/>
        <w:jc w:val="both"/>
      </w:pPr>
      <w:r w:rsidRPr="009E1F77">
        <w:t>Odstąpienie od umowy powinno nastąpić w formie pisemnej pod rygorem nieważności oraz powinno zawierać uzasadnienie.</w:t>
      </w:r>
    </w:p>
    <w:p w14:paraId="512B8700" w14:textId="248B4AD3" w:rsidR="0036773F" w:rsidRPr="009E1F77" w:rsidRDefault="0036773F" w:rsidP="00AC38D3">
      <w:pPr>
        <w:numPr>
          <w:ilvl w:val="0"/>
          <w:numId w:val="10"/>
        </w:numPr>
        <w:spacing w:after="120"/>
        <w:jc w:val="both"/>
      </w:pPr>
      <w:r w:rsidRPr="009E1F77">
        <w:t xml:space="preserve">W przypadku, </w:t>
      </w:r>
      <w:r w:rsidR="005B0255" w:rsidRPr="009E1F77">
        <w:t xml:space="preserve">o którym mowa w ust. 1 pkt 1), </w:t>
      </w:r>
      <w:r w:rsidR="00E5424C" w:rsidRPr="009E1F77">
        <w:t xml:space="preserve">Wykonawca </w:t>
      </w:r>
      <w:r w:rsidRPr="009E1F77">
        <w:t xml:space="preserve">może żądać wyłącznie wynagrodzenia należnego mu z tytułu wykonania części umowy. </w:t>
      </w:r>
    </w:p>
    <w:p w14:paraId="0DE6DABA" w14:textId="77777777" w:rsidR="0036773F" w:rsidRPr="009E1F77" w:rsidRDefault="0036773F" w:rsidP="00AC38D3">
      <w:pPr>
        <w:numPr>
          <w:ilvl w:val="0"/>
          <w:numId w:val="10"/>
        </w:numPr>
        <w:spacing w:after="120"/>
        <w:jc w:val="both"/>
      </w:pPr>
      <w:r w:rsidRPr="009E1F77">
        <w:t>Strony o</w:t>
      </w:r>
      <w:r w:rsidRPr="009E1F77">
        <w:rPr>
          <w:rFonts w:eastAsia="TimesNewRoman"/>
        </w:rPr>
        <w:t>ś</w:t>
      </w:r>
      <w:r w:rsidRPr="009E1F77">
        <w:t>wiadczaj</w:t>
      </w:r>
      <w:r w:rsidRPr="009E1F77">
        <w:rPr>
          <w:rFonts w:eastAsia="TimesNewRoman"/>
        </w:rPr>
        <w:t>ą</w:t>
      </w:r>
      <w:r w:rsidRPr="009E1F77">
        <w:t>, i</w:t>
      </w:r>
      <w:r w:rsidRPr="009E1F77">
        <w:rPr>
          <w:rFonts w:eastAsia="TimesNewRoman"/>
        </w:rPr>
        <w:t xml:space="preserve">ż </w:t>
      </w:r>
      <w:r w:rsidRPr="009E1F77">
        <w:t>wykonanie prawa odst</w:t>
      </w:r>
      <w:r w:rsidRPr="009E1F77">
        <w:rPr>
          <w:rFonts w:eastAsia="TimesNewRoman"/>
        </w:rPr>
        <w:t>ą</w:t>
      </w:r>
      <w:r w:rsidRPr="009E1F77">
        <w:t>pienia od umowy b</w:t>
      </w:r>
      <w:r w:rsidRPr="009E1F77">
        <w:rPr>
          <w:rFonts w:eastAsia="TimesNewRoman"/>
        </w:rPr>
        <w:t>ę</w:t>
      </w:r>
      <w:r w:rsidRPr="009E1F77">
        <w:t xml:space="preserve">dzie miało skutek </w:t>
      </w:r>
      <w:r w:rsidRPr="009E1F77">
        <w:br/>
        <w:t>w cz</w:t>
      </w:r>
      <w:r w:rsidRPr="009E1F77">
        <w:rPr>
          <w:rFonts w:eastAsia="TimesNewRoman"/>
        </w:rPr>
        <w:t>ęś</w:t>
      </w:r>
      <w:r w:rsidRPr="009E1F77">
        <w:t>ci niewykonanej umowy.</w:t>
      </w:r>
    </w:p>
    <w:p w14:paraId="3F6DD0D9" w14:textId="1F975B7B" w:rsidR="0036773F" w:rsidRPr="009E1F77" w:rsidRDefault="0036773F" w:rsidP="00AC38D3">
      <w:pPr>
        <w:numPr>
          <w:ilvl w:val="0"/>
          <w:numId w:val="10"/>
        </w:numPr>
        <w:spacing w:after="120"/>
        <w:jc w:val="both"/>
      </w:pPr>
      <w:r w:rsidRPr="009E1F77">
        <w:lastRenderedPageBreak/>
        <w:t xml:space="preserve">Strona umowy, która opóźnia się ze swoimi świadczeniami wynikającymi z umowy ze względu na działanie siły wyższej, nie jest narażona na konsekwencje finansowe (w tym odsetki, kary albo inne konsekwencje finansowe) lub odstąpienie od umowy lub jej wypowiedzenie przez </w:t>
      </w:r>
      <w:r w:rsidR="00E55090" w:rsidRPr="009E1F77">
        <w:t xml:space="preserve">drugą </w:t>
      </w:r>
      <w:r w:rsidR="005B0255" w:rsidRPr="009E1F77">
        <w:t>s</w:t>
      </w:r>
      <w:r w:rsidRPr="009E1F77">
        <w:t>tronę z powodu niedopełnienia obowiązków umownych.</w:t>
      </w:r>
    </w:p>
    <w:p w14:paraId="72F1F869" w14:textId="240C057A" w:rsidR="0036773F" w:rsidRPr="009E1F77" w:rsidRDefault="0036773F" w:rsidP="00AC38D3">
      <w:pPr>
        <w:numPr>
          <w:ilvl w:val="0"/>
          <w:numId w:val="10"/>
        </w:numPr>
        <w:spacing w:after="120"/>
        <w:jc w:val="both"/>
      </w:pPr>
      <w:r w:rsidRPr="009E1F77">
        <w:t>Każda ze Stron jest obowiązana do niezwłoc</w:t>
      </w:r>
      <w:r w:rsidR="005B0255" w:rsidRPr="009E1F77">
        <w:t>znego zawiadamiania drugiej ze s</w:t>
      </w:r>
      <w:r w:rsidRPr="009E1F77">
        <w:t>tron o wystąpieniu przypadku siły wyższej.</w:t>
      </w:r>
    </w:p>
    <w:p w14:paraId="47D3BD58" w14:textId="77777777" w:rsidR="0036773F" w:rsidRPr="009E1F77" w:rsidRDefault="0036773F" w:rsidP="00AC38D3">
      <w:pPr>
        <w:numPr>
          <w:ilvl w:val="0"/>
          <w:numId w:val="10"/>
        </w:numPr>
        <w:spacing w:after="120"/>
        <w:jc w:val="both"/>
      </w:pPr>
      <w:r w:rsidRPr="009E1F77">
        <w:t>Konsekwencje wystąpienia siły wyższej dla realizacji umowy wraz z dowodami ich wystąpienia muszą byś przedstawione drugiej stronie umowy na piśmie oraz przez nią zaakceptowane.</w:t>
      </w:r>
    </w:p>
    <w:p w14:paraId="2113B3B6" w14:textId="0D886964" w:rsidR="0036773F" w:rsidRPr="009E1F77" w:rsidRDefault="005B0255" w:rsidP="00AC38D3">
      <w:pPr>
        <w:numPr>
          <w:ilvl w:val="0"/>
          <w:numId w:val="10"/>
        </w:numPr>
        <w:spacing w:after="120"/>
        <w:jc w:val="both"/>
      </w:pPr>
      <w:r w:rsidRPr="009E1F77">
        <w:t>O ile druga ze s</w:t>
      </w:r>
      <w:r w:rsidR="0036773F" w:rsidRPr="009E1F77">
        <w:t>tron</w:t>
      </w:r>
      <w:r w:rsidRPr="009E1F77">
        <w:t xml:space="preserve"> nie wskaże inaczej na piśmie, s</w:t>
      </w:r>
      <w:r w:rsidR="0036773F" w:rsidRPr="009E1F77">
        <w:t>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wystąpienie siły wyższej.</w:t>
      </w:r>
    </w:p>
    <w:p w14:paraId="7C109D6E" w14:textId="77777777" w:rsidR="008F7603" w:rsidRPr="009E1F77" w:rsidRDefault="008F7603" w:rsidP="0036773F">
      <w:pPr>
        <w:spacing w:after="120"/>
        <w:jc w:val="center"/>
        <w:rPr>
          <w:b/>
        </w:rPr>
      </w:pPr>
    </w:p>
    <w:p w14:paraId="08DD88E4" w14:textId="282DDB01" w:rsidR="0036773F" w:rsidRPr="009E1F77" w:rsidRDefault="0036773F" w:rsidP="0036773F">
      <w:pPr>
        <w:spacing w:after="120"/>
        <w:jc w:val="center"/>
        <w:rPr>
          <w:b/>
        </w:rPr>
      </w:pPr>
      <w:r w:rsidRPr="009E1F77">
        <w:rPr>
          <w:b/>
        </w:rPr>
        <w:t>§ 11.</w:t>
      </w:r>
    </w:p>
    <w:p w14:paraId="35D943AF" w14:textId="77777777" w:rsidR="0036773F" w:rsidRPr="009E1F77" w:rsidRDefault="0036773F" w:rsidP="0036773F">
      <w:pPr>
        <w:spacing w:after="120"/>
        <w:jc w:val="center"/>
        <w:rPr>
          <w:b/>
        </w:rPr>
      </w:pPr>
      <w:r w:rsidRPr="009E1F77">
        <w:rPr>
          <w:b/>
        </w:rPr>
        <w:t>Kary umowne</w:t>
      </w:r>
    </w:p>
    <w:p w14:paraId="6B065488" w14:textId="3637B844" w:rsidR="0036773F" w:rsidRPr="009E1F77" w:rsidRDefault="0036773F" w:rsidP="007D3AB8">
      <w:pPr>
        <w:numPr>
          <w:ilvl w:val="0"/>
          <w:numId w:val="3"/>
        </w:numPr>
        <w:tabs>
          <w:tab w:val="clear" w:pos="360"/>
        </w:tabs>
        <w:spacing w:after="120"/>
        <w:ind w:left="340" w:hanging="340"/>
        <w:jc w:val="both"/>
      </w:pPr>
      <w:r w:rsidRPr="009E1F77">
        <w:t xml:space="preserve">Zamawiający zastrzega sobie prawo do dochodzenia kar umownych za niewykonanie lub nienależyte wykonanie zobowiązań wynikających </w:t>
      </w:r>
      <w:r w:rsidR="0082162B" w:rsidRPr="009E1F77">
        <w:t>z</w:t>
      </w:r>
      <w:r w:rsidRPr="009E1F77">
        <w:t xml:space="preserve"> umowy.</w:t>
      </w:r>
    </w:p>
    <w:p w14:paraId="6CE5DBF1" w14:textId="058AE3B0" w:rsidR="0036773F" w:rsidRPr="009E1F77" w:rsidRDefault="00E1296F" w:rsidP="007D3AB8">
      <w:pPr>
        <w:numPr>
          <w:ilvl w:val="0"/>
          <w:numId w:val="3"/>
        </w:numPr>
        <w:tabs>
          <w:tab w:val="clear" w:pos="360"/>
        </w:tabs>
        <w:spacing w:after="120"/>
        <w:ind w:left="340" w:hanging="340"/>
        <w:jc w:val="both"/>
      </w:pPr>
      <w:r w:rsidRPr="009E1F77">
        <w:t xml:space="preserve">Wykonawca zapłaci </w:t>
      </w:r>
      <w:r w:rsidR="00E5424C" w:rsidRPr="009E1F77">
        <w:t xml:space="preserve">Zamawiającemu </w:t>
      </w:r>
      <w:r w:rsidR="0036773F" w:rsidRPr="009E1F77">
        <w:t>karę umowną w przypadku:</w:t>
      </w:r>
    </w:p>
    <w:p w14:paraId="4933942D" w14:textId="0EC2430B" w:rsidR="0036773F" w:rsidRPr="009E1F77" w:rsidRDefault="0036773F" w:rsidP="00C74213">
      <w:pPr>
        <w:pStyle w:val="Tekstpodstawowy"/>
        <w:numPr>
          <w:ilvl w:val="0"/>
          <w:numId w:val="2"/>
        </w:numPr>
        <w:jc w:val="both"/>
        <w:rPr>
          <w:szCs w:val="24"/>
        </w:rPr>
      </w:pPr>
      <w:r w:rsidRPr="009E1F77">
        <w:rPr>
          <w:szCs w:val="24"/>
        </w:rPr>
        <w:t xml:space="preserve">odstąpienia przez którąkolwiek ze </w:t>
      </w:r>
      <w:r w:rsidR="00E1296F" w:rsidRPr="009E1F77">
        <w:rPr>
          <w:szCs w:val="24"/>
        </w:rPr>
        <w:t>s</w:t>
      </w:r>
      <w:r w:rsidRPr="009E1F77">
        <w:rPr>
          <w:szCs w:val="24"/>
        </w:rPr>
        <w:t>tron od realizacji umowy z przycz</w:t>
      </w:r>
      <w:r w:rsidR="00E1296F" w:rsidRPr="009E1F77">
        <w:rPr>
          <w:szCs w:val="24"/>
        </w:rPr>
        <w:t xml:space="preserve">yn zawinionych przez </w:t>
      </w:r>
      <w:r w:rsidR="00E5424C" w:rsidRPr="009E1F77">
        <w:rPr>
          <w:szCs w:val="24"/>
        </w:rPr>
        <w:t xml:space="preserve">Wykonawcę </w:t>
      </w:r>
      <w:r w:rsidRPr="009E1F77">
        <w:rPr>
          <w:szCs w:val="24"/>
        </w:rPr>
        <w:t xml:space="preserve">– w wysokości </w:t>
      </w:r>
      <w:r w:rsidR="005E007F" w:rsidRPr="009E1F77">
        <w:rPr>
          <w:szCs w:val="24"/>
        </w:rPr>
        <w:t>5</w:t>
      </w:r>
      <w:r w:rsidRPr="009E1F77">
        <w:rPr>
          <w:szCs w:val="24"/>
        </w:rPr>
        <w:t xml:space="preserve">% kwoty wynagrodzenia brutto, określonego w </w:t>
      </w:r>
      <w:r w:rsidRPr="009E1F77">
        <w:rPr>
          <w:noProof/>
          <w:snapToGrid w:val="0"/>
          <w:szCs w:val="24"/>
        </w:rPr>
        <w:t>§ 8 ust. 1</w:t>
      </w:r>
      <w:r w:rsidRPr="009E1F77">
        <w:rPr>
          <w:szCs w:val="24"/>
        </w:rPr>
        <w:t>,</w:t>
      </w:r>
    </w:p>
    <w:p w14:paraId="665BC46E" w14:textId="091F1310" w:rsidR="00766A3A" w:rsidRPr="009E1F77" w:rsidRDefault="00766A3A" w:rsidP="00766A3A">
      <w:pPr>
        <w:pStyle w:val="Tekstpodstawowy"/>
        <w:numPr>
          <w:ilvl w:val="0"/>
          <w:numId w:val="2"/>
        </w:numPr>
        <w:jc w:val="both"/>
        <w:rPr>
          <w:szCs w:val="24"/>
        </w:rPr>
      </w:pPr>
      <w:r w:rsidRPr="009E1F77">
        <w:rPr>
          <w:szCs w:val="24"/>
        </w:rPr>
        <w:t xml:space="preserve">zwłoki w wykonaniu </w:t>
      </w:r>
      <w:r w:rsidR="00E1296F" w:rsidRPr="009E1F77">
        <w:rPr>
          <w:szCs w:val="24"/>
        </w:rPr>
        <w:t>przedmiotu umowy – w wysokości 1</w:t>
      </w:r>
      <w:r w:rsidRPr="009E1F77">
        <w:rPr>
          <w:szCs w:val="24"/>
        </w:rPr>
        <w:t>% wartości niezrealizowanej części</w:t>
      </w:r>
      <w:r w:rsidRPr="009E1F77" w:rsidDel="00766A3A">
        <w:rPr>
          <w:szCs w:val="24"/>
        </w:rPr>
        <w:t xml:space="preserve"> </w:t>
      </w:r>
      <w:r w:rsidRPr="009E1F77">
        <w:rPr>
          <w:szCs w:val="24"/>
        </w:rPr>
        <w:t>umowy, za każdy rozpoczęty dzień zwłoki, z obowiązkiem wykonania niezrealizowanej części przedmiotu umowy,</w:t>
      </w:r>
    </w:p>
    <w:p w14:paraId="5F076881" w14:textId="75FE1EFA" w:rsidR="00C74213" w:rsidRPr="009E1F77" w:rsidRDefault="00E1296F" w:rsidP="00871ACA">
      <w:pPr>
        <w:pStyle w:val="Tekstpodstawowy"/>
        <w:numPr>
          <w:ilvl w:val="0"/>
          <w:numId w:val="2"/>
        </w:numPr>
        <w:jc w:val="both"/>
        <w:rPr>
          <w:szCs w:val="24"/>
        </w:rPr>
      </w:pPr>
      <w:r w:rsidRPr="009E1F77">
        <w:rPr>
          <w:szCs w:val="24"/>
        </w:rPr>
        <w:t>niedotrzymania terminu realizacji reklamacji - w wysokości 1% wartości brutto reklamowanej dostawy za każdy dzień zwłoki</w:t>
      </w:r>
      <w:r w:rsidR="00766A3A" w:rsidRPr="009E1F77">
        <w:rPr>
          <w:szCs w:val="24"/>
        </w:rPr>
        <w:t>.</w:t>
      </w:r>
    </w:p>
    <w:p w14:paraId="44D9BDBD" w14:textId="1BF7E985" w:rsidR="0036773F" w:rsidRPr="009E1F77" w:rsidRDefault="0036773F" w:rsidP="007D3AB8">
      <w:pPr>
        <w:numPr>
          <w:ilvl w:val="0"/>
          <w:numId w:val="3"/>
        </w:numPr>
        <w:tabs>
          <w:tab w:val="clear" w:pos="360"/>
        </w:tabs>
        <w:spacing w:after="120"/>
        <w:ind w:left="340" w:hanging="340"/>
        <w:jc w:val="both"/>
      </w:pPr>
      <w:r w:rsidRPr="009E1F77">
        <w:rPr>
          <w:rFonts w:eastAsia="Calibri"/>
          <w:color w:val="000000"/>
        </w:rPr>
        <w:t>Ka</w:t>
      </w:r>
      <w:r w:rsidR="00E1296F" w:rsidRPr="009E1F77">
        <w:rPr>
          <w:rFonts w:eastAsia="Calibri"/>
          <w:color w:val="000000"/>
        </w:rPr>
        <w:t xml:space="preserve">ry umowne zastrzeżone na rzecz </w:t>
      </w:r>
      <w:r w:rsidR="00E5424C" w:rsidRPr="009E1F77">
        <w:rPr>
          <w:rFonts w:eastAsia="Calibri"/>
          <w:color w:val="000000"/>
        </w:rPr>
        <w:t xml:space="preserve">Zamawiającego </w:t>
      </w:r>
      <w:r w:rsidRPr="009E1F77">
        <w:rPr>
          <w:rFonts w:eastAsia="Calibri"/>
          <w:color w:val="000000"/>
        </w:rPr>
        <w:t xml:space="preserve">mogą być dochodzone z każdego tytułu </w:t>
      </w:r>
      <w:r w:rsidRPr="009E1F77">
        <w:t xml:space="preserve">odrębnie i podlegają łączeniu. </w:t>
      </w:r>
    </w:p>
    <w:p w14:paraId="7050C756" w14:textId="10C64DEA" w:rsidR="0036773F" w:rsidRPr="009E1F77" w:rsidRDefault="00766A3A" w:rsidP="00871ACA">
      <w:pPr>
        <w:numPr>
          <w:ilvl w:val="0"/>
          <w:numId w:val="3"/>
        </w:numPr>
        <w:tabs>
          <w:tab w:val="clear" w:pos="360"/>
        </w:tabs>
        <w:spacing w:after="120"/>
        <w:ind w:left="340" w:hanging="340"/>
        <w:jc w:val="both"/>
      </w:pPr>
      <w:r w:rsidRPr="009E1F77">
        <w:t xml:space="preserve">Łączna wysokość kar umownych nie może przekroczyć </w:t>
      </w:r>
      <w:r w:rsidR="00B623B7" w:rsidRPr="009E1F77">
        <w:t>30</w:t>
      </w:r>
      <w:r w:rsidRPr="009E1F77">
        <w:t xml:space="preserve">% całkowitego wynagrodzenia brutto za przedmiot umowy, o którym mowa w § 8 ust. 1 </w:t>
      </w:r>
      <w:r w:rsidR="0036773F" w:rsidRPr="009E1F77">
        <w:t>.</w:t>
      </w:r>
    </w:p>
    <w:p w14:paraId="65FC199D" w14:textId="77777777" w:rsidR="0036773F" w:rsidRPr="009E1F77" w:rsidRDefault="0036773F" w:rsidP="007D3AB8">
      <w:pPr>
        <w:numPr>
          <w:ilvl w:val="0"/>
          <w:numId w:val="3"/>
        </w:numPr>
        <w:tabs>
          <w:tab w:val="clear" w:pos="360"/>
        </w:tabs>
        <w:spacing w:after="120"/>
        <w:ind w:left="340" w:hanging="340"/>
        <w:jc w:val="both"/>
      </w:pPr>
      <w:r w:rsidRPr="009E1F77">
        <w:t>Wykonawca jest zobowiązany do zapłaty kar umownych w terminie 7 dni od daty otrzymania noty obciążeniowej informującej o ich wysokości.</w:t>
      </w:r>
    </w:p>
    <w:p w14:paraId="136F811E" w14:textId="185C4CE0" w:rsidR="0036773F" w:rsidRPr="009E1F77" w:rsidRDefault="0036773F" w:rsidP="007D3AB8">
      <w:pPr>
        <w:numPr>
          <w:ilvl w:val="0"/>
          <w:numId w:val="3"/>
        </w:numPr>
        <w:tabs>
          <w:tab w:val="clear" w:pos="360"/>
        </w:tabs>
        <w:spacing w:after="120"/>
        <w:ind w:left="340" w:hanging="340"/>
        <w:jc w:val="both"/>
      </w:pPr>
      <w:r w:rsidRPr="009E1F77">
        <w:t>Naliczone kary umow</w:t>
      </w:r>
      <w:r w:rsidR="00E1296F" w:rsidRPr="009E1F77">
        <w:t xml:space="preserve">ne stają się wymagalne, jeżeli </w:t>
      </w:r>
      <w:r w:rsidR="00E5424C" w:rsidRPr="009E1F77">
        <w:t xml:space="preserve">Wykonawca </w:t>
      </w:r>
      <w:r w:rsidRPr="009E1F77">
        <w:t>w terminie 7 dni od daty otrzymania informacji, o której mowa w ust. 5, nie dokonał ich zapłaty.</w:t>
      </w:r>
    </w:p>
    <w:p w14:paraId="37B910A6" w14:textId="3D814EF6" w:rsidR="0036773F" w:rsidRPr="009E1F77" w:rsidRDefault="0036773F" w:rsidP="007D3AB8">
      <w:pPr>
        <w:numPr>
          <w:ilvl w:val="0"/>
          <w:numId w:val="3"/>
        </w:numPr>
        <w:tabs>
          <w:tab w:val="clear" w:pos="360"/>
        </w:tabs>
        <w:spacing w:after="120"/>
        <w:ind w:left="340" w:hanging="340"/>
        <w:jc w:val="both"/>
      </w:pPr>
      <w:r w:rsidRPr="009E1F77">
        <w:t>W przypadku br</w:t>
      </w:r>
      <w:r w:rsidR="00E1296F" w:rsidRPr="009E1F77">
        <w:t xml:space="preserve">aku zapłaty kary umownej przez </w:t>
      </w:r>
      <w:r w:rsidR="00E5424C" w:rsidRPr="009E1F77">
        <w:t>Wykonawcę</w:t>
      </w:r>
      <w:r w:rsidR="00E1296F" w:rsidRPr="009E1F77">
        <w:t xml:space="preserve">, </w:t>
      </w:r>
      <w:r w:rsidR="00E5424C" w:rsidRPr="009E1F77">
        <w:t xml:space="preserve">Zamawiający </w:t>
      </w:r>
      <w:r w:rsidRPr="009E1F77">
        <w:t xml:space="preserve">uprawniony jest do jej potrącenia wprost z faktury, na co </w:t>
      </w:r>
      <w:r w:rsidR="00E5424C" w:rsidRPr="009E1F77">
        <w:t xml:space="preserve">Wykonawca </w:t>
      </w:r>
      <w:r w:rsidRPr="009E1F77">
        <w:t>wyraża zgodę.</w:t>
      </w:r>
    </w:p>
    <w:p w14:paraId="51C08559" w14:textId="77777777" w:rsidR="0036773F" w:rsidRPr="009E1F77" w:rsidRDefault="0036773F" w:rsidP="007D3AB8">
      <w:pPr>
        <w:numPr>
          <w:ilvl w:val="0"/>
          <w:numId w:val="3"/>
        </w:numPr>
        <w:tabs>
          <w:tab w:val="clear" w:pos="360"/>
        </w:tabs>
        <w:spacing w:after="120"/>
        <w:ind w:left="340" w:hanging="340"/>
        <w:jc w:val="both"/>
      </w:pPr>
      <w:r w:rsidRPr="009E1F77">
        <w:t xml:space="preserve">Zamawiający zastrzega sobie prawo dochodzenia odszkodowania uzupełniającego do wysokości rzeczywiście poniesionej szkody. </w:t>
      </w:r>
    </w:p>
    <w:p w14:paraId="61C88763" w14:textId="77777777" w:rsidR="0036773F" w:rsidRPr="009E1F77" w:rsidRDefault="0036773F" w:rsidP="007D3AB8">
      <w:pPr>
        <w:numPr>
          <w:ilvl w:val="0"/>
          <w:numId w:val="3"/>
        </w:numPr>
        <w:tabs>
          <w:tab w:val="clear" w:pos="360"/>
        </w:tabs>
        <w:spacing w:after="120"/>
        <w:ind w:left="340" w:hanging="340"/>
        <w:jc w:val="both"/>
      </w:pPr>
      <w:r w:rsidRPr="009E1F77">
        <w:t>Postanowienia dotyczące kar umownych obowiązują pomimo wygaśnięcia umowy lub jej rozwiązania.</w:t>
      </w:r>
    </w:p>
    <w:p w14:paraId="64FEDBEC" w14:textId="5E7C0A62" w:rsidR="0036773F" w:rsidRPr="009E1F77" w:rsidRDefault="0036773F" w:rsidP="007D3AB8">
      <w:pPr>
        <w:numPr>
          <w:ilvl w:val="0"/>
          <w:numId w:val="3"/>
        </w:numPr>
        <w:tabs>
          <w:tab w:val="clear" w:pos="360"/>
        </w:tabs>
        <w:spacing w:after="120"/>
        <w:ind w:left="340" w:hanging="340"/>
        <w:jc w:val="both"/>
      </w:pPr>
      <w:r w:rsidRPr="009E1F77">
        <w:lastRenderedPageBreak/>
        <w:t>Naliczenie i za</w:t>
      </w:r>
      <w:r w:rsidR="00E1296F" w:rsidRPr="009E1F77">
        <w:t>płata kary umownej nie zwalnia w</w:t>
      </w:r>
      <w:r w:rsidRPr="009E1F77">
        <w:t>ykonawcy z należytego wykonania przedmiotu umowy.</w:t>
      </w:r>
    </w:p>
    <w:p w14:paraId="1C465773" w14:textId="613E6A02" w:rsidR="008F7603" w:rsidRPr="009E1F77" w:rsidRDefault="0036773F" w:rsidP="001E1580">
      <w:pPr>
        <w:numPr>
          <w:ilvl w:val="0"/>
          <w:numId w:val="3"/>
        </w:numPr>
        <w:tabs>
          <w:tab w:val="clear" w:pos="360"/>
        </w:tabs>
        <w:spacing w:after="120"/>
        <w:ind w:left="340" w:hanging="340"/>
        <w:jc w:val="both"/>
        <w:rPr>
          <w:kern w:val="2"/>
        </w:rPr>
      </w:pPr>
      <w:r w:rsidRPr="009E1F77">
        <w:t>W razie opóźnienia</w:t>
      </w:r>
      <w:r w:rsidRPr="009E1F77">
        <w:rPr>
          <w:bCs/>
        </w:rPr>
        <w:t xml:space="preserve"> w zapłacie kar umownych naliczane będą odsetki ustawowe zgodnie z art. 481 Kodeksu cywilnego.</w:t>
      </w:r>
    </w:p>
    <w:p w14:paraId="6CE64296" w14:textId="4BB54717" w:rsidR="00022AC2" w:rsidRPr="009E1F77" w:rsidRDefault="0069580D" w:rsidP="00022AC2">
      <w:pPr>
        <w:autoSpaceDE w:val="0"/>
        <w:autoSpaceDN w:val="0"/>
        <w:adjustRightInd w:val="0"/>
        <w:spacing w:after="120"/>
        <w:jc w:val="center"/>
        <w:rPr>
          <w:rFonts w:eastAsia="Calibri"/>
          <w:b/>
          <w:bCs/>
          <w:color w:val="000000"/>
        </w:rPr>
      </w:pPr>
      <w:r w:rsidRPr="009E1F77">
        <w:rPr>
          <w:rFonts w:eastAsia="Calibri"/>
          <w:b/>
          <w:bCs/>
          <w:color w:val="000000"/>
        </w:rPr>
        <w:t>§ 1</w:t>
      </w:r>
      <w:r w:rsidR="00C74213" w:rsidRPr="009E1F77">
        <w:rPr>
          <w:rFonts w:eastAsia="Calibri"/>
          <w:b/>
          <w:bCs/>
          <w:color w:val="000000"/>
        </w:rPr>
        <w:t>2</w:t>
      </w:r>
      <w:r w:rsidRPr="009E1F77">
        <w:rPr>
          <w:rFonts w:eastAsia="Calibri"/>
          <w:b/>
          <w:bCs/>
          <w:color w:val="000000"/>
        </w:rPr>
        <w:t>.</w:t>
      </w:r>
    </w:p>
    <w:p w14:paraId="16659AC5" w14:textId="77777777" w:rsidR="001E1580" w:rsidRPr="009E1F77" w:rsidRDefault="001E1580" w:rsidP="001E1580">
      <w:pPr>
        <w:shd w:val="clear" w:color="auto" w:fill="FFFFFF"/>
        <w:suppressAutoHyphens/>
        <w:spacing w:after="120"/>
        <w:jc w:val="center"/>
        <w:rPr>
          <w:rFonts w:eastAsia="Cambria"/>
          <w:lang w:eastAsia="zh-CN"/>
        </w:rPr>
      </w:pPr>
      <w:bookmarkStart w:id="1" w:name="_Ref271142313"/>
      <w:r w:rsidRPr="009E1F77">
        <w:rPr>
          <w:rFonts w:eastAsia="Cambria"/>
          <w:b/>
          <w:bCs/>
          <w:lang w:eastAsia="zh-CN"/>
        </w:rPr>
        <w:t>Ubezpieczenia</w:t>
      </w:r>
    </w:p>
    <w:p w14:paraId="1D9403FF" w14:textId="7DDCB4A1" w:rsidR="001E1580" w:rsidRPr="009E1F77" w:rsidRDefault="001E1580" w:rsidP="00AC38D3">
      <w:pPr>
        <w:numPr>
          <w:ilvl w:val="0"/>
          <w:numId w:val="17"/>
        </w:numPr>
        <w:shd w:val="clear" w:color="auto" w:fill="FFFFFF"/>
        <w:suppressAutoHyphens/>
        <w:spacing w:after="120"/>
        <w:ind w:left="340" w:hanging="340"/>
        <w:jc w:val="both"/>
        <w:rPr>
          <w:rFonts w:eastAsia="Cambria"/>
          <w:lang w:eastAsia="zh-CN"/>
        </w:rPr>
      </w:pPr>
      <w:r w:rsidRPr="009E1F77">
        <w:rPr>
          <w:rFonts w:eastAsia="Cambria"/>
          <w:lang w:eastAsia="zh-CN"/>
        </w:rPr>
        <w:t>Ryzyko odpowiedzialności za bezpieczeństwo związane z wyko</w:t>
      </w:r>
      <w:r w:rsidR="00E1296F" w:rsidRPr="009E1F77">
        <w:rPr>
          <w:rFonts w:eastAsia="Cambria"/>
          <w:lang w:eastAsia="zh-CN"/>
        </w:rPr>
        <w:t xml:space="preserve">naniem przedmiotu umowy ponosi </w:t>
      </w:r>
      <w:r w:rsidR="00E5424C" w:rsidRPr="009E1F77">
        <w:rPr>
          <w:rFonts w:eastAsia="Cambria"/>
          <w:lang w:eastAsia="zh-CN"/>
        </w:rPr>
        <w:t>Wykonawca</w:t>
      </w:r>
      <w:r w:rsidRPr="009E1F77">
        <w:rPr>
          <w:rFonts w:eastAsia="Cambria"/>
          <w:lang w:eastAsia="zh-CN"/>
        </w:rPr>
        <w:t>.</w:t>
      </w:r>
    </w:p>
    <w:p w14:paraId="34470089" w14:textId="4A956787" w:rsidR="001E1580" w:rsidRPr="009E1F77" w:rsidRDefault="001E1580" w:rsidP="00AC38D3">
      <w:pPr>
        <w:numPr>
          <w:ilvl w:val="0"/>
          <w:numId w:val="17"/>
        </w:numPr>
        <w:shd w:val="clear" w:color="auto" w:fill="FFFFFF"/>
        <w:suppressAutoHyphens/>
        <w:spacing w:after="120"/>
        <w:ind w:left="340" w:hanging="340"/>
        <w:jc w:val="both"/>
        <w:rPr>
          <w:rFonts w:eastAsia="Cambria"/>
          <w:lang w:eastAsia="zh-CN"/>
        </w:rPr>
      </w:pPr>
      <w:r w:rsidRPr="009E1F77">
        <w:rPr>
          <w:rFonts w:eastAsia="Cambria"/>
          <w:lang w:eastAsia="zh-CN"/>
        </w:rPr>
        <w:t xml:space="preserve">Wykonawca zobowiązany jest do posiadania ubezpieczenia od odpowiedzialności cywilnej </w:t>
      </w:r>
      <w:r w:rsidRPr="009E1F77">
        <w:rPr>
          <w:rFonts w:eastAsia="Cambria"/>
          <w:lang w:eastAsia="zh-CN"/>
        </w:rPr>
        <w:br/>
        <w:t>z tytułu prowadzonej działalności na kwotę nie mniejszą niż wartość umowy. Ko</w:t>
      </w:r>
      <w:r w:rsidR="00E1296F" w:rsidRPr="009E1F77">
        <w:rPr>
          <w:rFonts w:eastAsia="Cambria"/>
          <w:lang w:eastAsia="zh-CN"/>
        </w:rPr>
        <w:t>pia opłaconej polisy stanowi z</w:t>
      </w:r>
      <w:r w:rsidRPr="009E1F77">
        <w:rPr>
          <w:rFonts w:eastAsia="Cambria"/>
          <w:lang w:eastAsia="zh-CN"/>
        </w:rPr>
        <w:t>ałącznik nr 4 do umowy</w:t>
      </w:r>
      <w:r w:rsidRPr="009E1F77">
        <w:rPr>
          <w:rFonts w:eastAsia="Cambria"/>
          <w:i/>
          <w:lang w:eastAsia="zh-CN"/>
        </w:rPr>
        <w:t>.</w:t>
      </w:r>
    </w:p>
    <w:p w14:paraId="63382FEF" w14:textId="1843DCA5" w:rsidR="001E1580" w:rsidRPr="009E1F77" w:rsidRDefault="001E1580" w:rsidP="00AC38D3">
      <w:pPr>
        <w:numPr>
          <w:ilvl w:val="0"/>
          <w:numId w:val="17"/>
        </w:numPr>
        <w:shd w:val="clear" w:color="auto" w:fill="FFFFFF"/>
        <w:suppressAutoHyphens/>
        <w:spacing w:after="120"/>
        <w:ind w:left="340" w:hanging="340"/>
        <w:jc w:val="both"/>
        <w:rPr>
          <w:rFonts w:eastAsia="Cambria"/>
          <w:lang w:eastAsia="zh-CN"/>
        </w:rPr>
      </w:pPr>
      <w:r w:rsidRPr="009E1F77">
        <w:rPr>
          <w:rFonts w:eastAsia="Cambria"/>
          <w:lang w:eastAsia="zh-CN"/>
        </w:rPr>
        <w:t>Jeżeli okres ubezpieczenia wygaśn</w:t>
      </w:r>
      <w:r w:rsidR="00E1296F" w:rsidRPr="009E1F77">
        <w:rPr>
          <w:rFonts w:eastAsia="Cambria"/>
          <w:lang w:eastAsia="zh-CN"/>
        </w:rPr>
        <w:t xml:space="preserve">ie w trakcie realizacji umowy, </w:t>
      </w:r>
      <w:r w:rsidR="00E5424C" w:rsidRPr="009E1F77">
        <w:rPr>
          <w:rFonts w:eastAsia="Cambria"/>
          <w:lang w:eastAsia="zh-CN"/>
        </w:rPr>
        <w:t xml:space="preserve">Wykonawca </w:t>
      </w:r>
      <w:r w:rsidR="00E1296F" w:rsidRPr="009E1F77">
        <w:rPr>
          <w:rFonts w:eastAsia="Cambria"/>
          <w:lang w:eastAsia="zh-CN"/>
        </w:rPr>
        <w:t xml:space="preserve">przedstawi </w:t>
      </w:r>
      <w:r w:rsidR="00E5424C" w:rsidRPr="009E1F77">
        <w:rPr>
          <w:rFonts w:eastAsia="Cambria"/>
          <w:lang w:eastAsia="zh-CN"/>
        </w:rPr>
        <w:t>Zamawiającemu</w:t>
      </w:r>
      <w:r w:rsidRPr="009E1F77">
        <w:rPr>
          <w:rFonts w:eastAsia="Cambria"/>
          <w:lang w:eastAsia="zh-CN"/>
        </w:rPr>
        <w:t xml:space="preserve">, w terminie nie później niż na 7 dni przed wygaśnięciem dotychczasowego ubezpieczenia, nową polisę lub inny dokument potwierdzający, że </w:t>
      </w:r>
      <w:r w:rsidR="00E5424C" w:rsidRPr="009E1F77">
        <w:rPr>
          <w:rFonts w:eastAsia="Cambria"/>
          <w:lang w:eastAsia="zh-CN"/>
        </w:rPr>
        <w:t xml:space="preserve">Wykonawca </w:t>
      </w:r>
      <w:r w:rsidRPr="009E1F77">
        <w:rPr>
          <w:rFonts w:eastAsia="Cambria"/>
          <w:lang w:eastAsia="zh-CN"/>
        </w:rPr>
        <w:t>jest ubezpieczony od odpowiedzialności cywilnej, na warunkach określonych w ust. 2.</w:t>
      </w:r>
    </w:p>
    <w:p w14:paraId="33386B52" w14:textId="153D353E" w:rsidR="001E1580" w:rsidRPr="009E1F77" w:rsidRDefault="001E1580" w:rsidP="00AC38D3">
      <w:pPr>
        <w:numPr>
          <w:ilvl w:val="0"/>
          <w:numId w:val="17"/>
        </w:numPr>
        <w:shd w:val="clear" w:color="auto" w:fill="FFFFFF"/>
        <w:suppressAutoHyphens/>
        <w:spacing w:after="120"/>
        <w:ind w:left="340" w:hanging="340"/>
        <w:jc w:val="both"/>
        <w:rPr>
          <w:rFonts w:eastAsia="Cambria"/>
          <w:lang w:eastAsia="zh-CN"/>
        </w:rPr>
      </w:pPr>
      <w:r w:rsidRPr="009E1F77">
        <w:rPr>
          <w:rFonts w:eastAsia="Cambria"/>
          <w:lang w:eastAsia="zh-CN"/>
        </w:rPr>
        <w:t xml:space="preserve">W przypadku braku ubezpieczenia, o którym mowa w ust. 2, w trakcie realizacji umowy, </w:t>
      </w:r>
      <w:r w:rsidR="00E5424C" w:rsidRPr="009E1F77">
        <w:rPr>
          <w:rFonts w:eastAsia="Cambria"/>
          <w:lang w:eastAsia="zh-CN"/>
        </w:rPr>
        <w:t xml:space="preserve">Zamawiający </w:t>
      </w:r>
      <w:r w:rsidRPr="009E1F77">
        <w:rPr>
          <w:rFonts w:eastAsia="Cambria"/>
          <w:lang w:eastAsia="zh-CN"/>
        </w:rPr>
        <w:t xml:space="preserve">może wstrzymać </w:t>
      </w:r>
      <w:r w:rsidR="00B623B7" w:rsidRPr="009E1F77">
        <w:rPr>
          <w:rFonts w:eastAsia="Cambria"/>
          <w:lang w:eastAsia="zh-CN"/>
        </w:rPr>
        <w:t>odbiór</w:t>
      </w:r>
      <w:r w:rsidRPr="009E1F77">
        <w:rPr>
          <w:rFonts w:eastAsia="Cambria"/>
          <w:lang w:eastAsia="zh-CN"/>
        </w:rPr>
        <w:t xml:space="preserve"> przed</w:t>
      </w:r>
      <w:r w:rsidR="00444930" w:rsidRPr="009E1F77">
        <w:rPr>
          <w:rFonts w:eastAsia="Cambria"/>
          <w:lang w:eastAsia="zh-CN"/>
        </w:rPr>
        <w:t>miot</w:t>
      </w:r>
      <w:r w:rsidR="00B623B7" w:rsidRPr="009E1F77">
        <w:rPr>
          <w:rFonts w:eastAsia="Cambria"/>
          <w:lang w:eastAsia="zh-CN"/>
        </w:rPr>
        <w:t>u</w:t>
      </w:r>
      <w:r w:rsidR="00444930" w:rsidRPr="009E1F77">
        <w:rPr>
          <w:rFonts w:eastAsia="Cambria"/>
          <w:lang w:eastAsia="zh-CN"/>
        </w:rPr>
        <w:t xml:space="preserve"> umowy na koszt i ryzyko </w:t>
      </w:r>
      <w:r w:rsidR="00E5424C" w:rsidRPr="009E1F77">
        <w:rPr>
          <w:rFonts w:eastAsia="Cambria"/>
          <w:lang w:eastAsia="zh-CN"/>
        </w:rPr>
        <w:t xml:space="preserve">Wykonawcy </w:t>
      </w:r>
      <w:r w:rsidRPr="009E1F77">
        <w:rPr>
          <w:rFonts w:eastAsia="Cambria"/>
          <w:lang w:eastAsia="zh-CN"/>
        </w:rPr>
        <w:t>do czasu przedstawienia stosownej polisy lub innego dokumentu, bez możliwości przedłużenia terminu wykonania prac objętych przedmiotem umowy.</w:t>
      </w:r>
    </w:p>
    <w:p w14:paraId="2577E7AA" w14:textId="1F7D42B3" w:rsidR="003236B2" w:rsidRPr="009E1F77" w:rsidRDefault="001E1580" w:rsidP="00AC38D3">
      <w:pPr>
        <w:numPr>
          <w:ilvl w:val="0"/>
          <w:numId w:val="17"/>
        </w:numPr>
        <w:shd w:val="clear" w:color="auto" w:fill="FFFFFF"/>
        <w:suppressAutoHyphens/>
        <w:spacing w:after="120"/>
        <w:ind w:left="340" w:hanging="340"/>
        <w:jc w:val="both"/>
        <w:rPr>
          <w:rFonts w:eastAsia="Cambria"/>
          <w:lang w:eastAsia="zh-CN"/>
        </w:rPr>
      </w:pPr>
      <w:r w:rsidRPr="009E1F77">
        <w:rPr>
          <w:rFonts w:eastAsia="Cambria"/>
          <w:lang w:eastAsia="zh-CN"/>
        </w:rPr>
        <w:t>Z t</w:t>
      </w:r>
      <w:r w:rsidR="00444930" w:rsidRPr="009E1F77">
        <w:rPr>
          <w:rFonts w:eastAsia="Cambria"/>
          <w:lang w:eastAsia="zh-CN"/>
        </w:rPr>
        <w:t xml:space="preserve">ytułu posiadania ubezpieczenia </w:t>
      </w:r>
      <w:r w:rsidR="00E5424C" w:rsidRPr="009E1F77">
        <w:rPr>
          <w:rFonts w:eastAsia="Cambria"/>
          <w:lang w:eastAsia="zh-CN"/>
        </w:rPr>
        <w:t xml:space="preserve">Wykonawcy </w:t>
      </w:r>
      <w:r w:rsidRPr="009E1F77">
        <w:rPr>
          <w:rFonts w:eastAsia="Cambria"/>
          <w:lang w:eastAsia="zh-CN"/>
        </w:rPr>
        <w:t>nie przysługuje dodatkowe wynagrodzenie.</w:t>
      </w:r>
    </w:p>
    <w:p w14:paraId="5A15C3CE" w14:textId="626E2E04" w:rsidR="00421A40" w:rsidRPr="009E1F77" w:rsidRDefault="00421A40">
      <w:pPr>
        <w:rPr>
          <w:rFonts w:eastAsia="Cambria"/>
          <w:lang w:eastAsia="zh-CN"/>
        </w:rPr>
      </w:pPr>
    </w:p>
    <w:p w14:paraId="21CE8B56" w14:textId="237482AE" w:rsidR="001E1580" w:rsidRPr="009E1F77" w:rsidRDefault="001E1580" w:rsidP="0069580D">
      <w:pPr>
        <w:autoSpaceDE w:val="0"/>
        <w:autoSpaceDN w:val="0"/>
        <w:adjustRightInd w:val="0"/>
        <w:spacing w:after="120"/>
        <w:jc w:val="center"/>
        <w:rPr>
          <w:rFonts w:eastAsia="Calibri"/>
          <w:b/>
          <w:color w:val="000000"/>
        </w:rPr>
      </w:pPr>
      <w:r w:rsidRPr="009E1F77">
        <w:rPr>
          <w:rFonts w:eastAsia="Cambria"/>
          <w:b/>
          <w:bCs/>
          <w:lang w:eastAsia="zh-CN"/>
        </w:rPr>
        <w:t>§ 1</w:t>
      </w:r>
      <w:r w:rsidR="00B623B7" w:rsidRPr="009E1F77">
        <w:rPr>
          <w:rFonts w:eastAsia="Cambria"/>
          <w:b/>
          <w:bCs/>
          <w:lang w:eastAsia="zh-CN"/>
        </w:rPr>
        <w:t>3</w:t>
      </w:r>
      <w:r w:rsidRPr="009E1F77">
        <w:rPr>
          <w:rFonts w:eastAsia="Cambria"/>
          <w:b/>
          <w:bCs/>
          <w:lang w:eastAsia="zh-CN"/>
        </w:rPr>
        <w:t>.</w:t>
      </w:r>
    </w:p>
    <w:p w14:paraId="0E395A9F" w14:textId="1119B201" w:rsidR="0069580D" w:rsidRPr="009E1F77" w:rsidRDefault="0069580D" w:rsidP="0069580D">
      <w:pPr>
        <w:autoSpaceDE w:val="0"/>
        <w:autoSpaceDN w:val="0"/>
        <w:adjustRightInd w:val="0"/>
        <w:spacing w:after="120"/>
        <w:jc w:val="center"/>
        <w:rPr>
          <w:rFonts w:eastAsia="Calibri"/>
          <w:b/>
          <w:color w:val="000000"/>
        </w:rPr>
      </w:pPr>
      <w:r w:rsidRPr="009E1F77">
        <w:rPr>
          <w:rFonts w:eastAsia="Calibri"/>
          <w:b/>
          <w:color w:val="000000"/>
        </w:rPr>
        <w:t>Zachowanie poufności</w:t>
      </w:r>
    </w:p>
    <w:bookmarkEnd w:id="1"/>
    <w:p w14:paraId="5A59E071"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 xml:space="preserve">Wykonawca zobowiązuje się do zachowania w poufności wszelkich informacji technicznych, technologicznych, prawnych i organizacyjnych, oraz innych informacji Zamawiającego uzyskanych w trakcie wykonywania umowy niezależnie od formy pozyskania tych informacji i ich źródła. </w:t>
      </w:r>
    </w:p>
    <w:p w14:paraId="1B1D74D1" w14:textId="77777777" w:rsidR="00A51458" w:rsidRPr="009E1F77" w:rsidRDefault="00A51458" w:rsidP="00A51458">
      <w:pPr>
        <w:pStyle w:val="Akapitzlist"/>
        <w:autoSpaceDE w:val="0"/>
        <w:autoSpaceDN w:val="0"/>
        <w:adjustRightInd w:val="0"/>
        <w:ind w:left="360"/>
        <w:jc w:val="both"/>
        <w:rPr>
          <w:rFonts w:eastAsia="Cambria"/>
          <w:lang w:eastAsia="zh-CN"/>
        </w:rPr>
      </w:pPr>
    </w:p>
    <w:p w14:paraId="45043999"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Wykonawca zobowiązuje się do wykorzystania informacji jedynie w celach określonych ustaleniami Umowy oraz wynikającymi z obowiązujących uregulowań prawnych.</w:t>
      </w:r>
    </w:p>
    <w:p w14:paraId="49CD0ECF" w14:textId="77777777" w:rsidR="00A51458" w:rsidRPr="009E1F77" w:rsidRDefault="00A51458" w:rsidP="00A51458">
      <w:pPr>
        <w:autoSpaceDE w:val="0"/>
        <w:autoSpaceDN w:val="0"/>
        <w:adjustRightInd w:val="0"/>
        <w:jc w:val="both"/>
        <w:rPr>
          <w:rFonts w:eastAsia="Cambria"/>
          <w:lang w:eastAsia="zh-CN"/>
        </w:rPr>
      </w:pPr>
    </w:p>
    <w:p w14:paraId="4E2287A9"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Wykonawca zobowiązuje się do podjęcia wszelkich niezbędnych kroków dla zapewnienia, że żaden pracownik Wykonawcy/osoba, którą dysponuje Wykonawca otrzymujący powyższe informacje nie ujawni tych informacji, zarówno w całości, jak i w części osobom lub podmiotom trzecim bez uzyskania pisemnej zgody Zamawiającego.</w:t>
      </w:r>
    </w:p>
    <w:p w14:paraId="7C5E077D" w14:textId="77777777" w:rsidR="00A51458" w:rsidRPr="009E1F77" w:rsidRDefault="00A51458" w:rsidP="00A51458">
      <w:pPr>
        <w:autoSpaceDE w:val="0"/>
        <w:autoSpaceDN w:val="0"/>
        <w:adjustRightInd w:val="0"/>
        <w:jc w:val="both"/>
        <w:rPr>
          <w:rFonts w:eastAsia="Cambria"/>
          <w:lang w:eastAsia="zh-CN"/>
        </w:rPr>
      </w:pPr>
    </w:p>
    <w:p w14:paraId="1DBB3982"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Wykonawca zobowiązuje się do ujawnienia informacji jedynie tym osobom, którym będą one niezbędne do wykonywania powierzonych im czynności i tylko w zakresie, w jakim osoba musi mieć do nich dostęp dla celów realizacji zadania wynikającego z tytułu realizacji Umowy.</w:t>
      </w:r>
    </w:p>
    <w:p w14:paraId="709DD338" w14:textId="77777777" w:rsidR="00A51458" w:rsidRPr="009E1F77" w:rsidRDefault="00A51458" w:rsidP="00A51458">
      <w:pPr>
        <w:autoSpaceDE w:val="0"/>
        <w:autoSpaceDN w:val="0"/>
        <w:adjustRightInd w:val="0"/>
        <w:jc w:val="both"/>
        <w:rPr>
          <w:rFonts w:eastAsia="Cambria"/>
          <w:lang w:eastAsia="zh-CN"/>
        </w:rPr>
      </w:pPr>
    </w:p>
    <w:p w14:paraId="329A0545"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Wykonawcę zobowiązuje się do niekopiowania, niepowielania, ani w jakikolwiek inny sposób nierozpowszechniania jakiejkolwiek części określonych informacji, z wyjątkiem uzasadnionej potrzeby do celów związanych z realizacją Umowy po uprzednim uzyskaniu pisemnej zgody od Zamawiającego, którego informacja lub źródło informacji dotyczy.</w:t>
      </w:r>
    </w:p>
    <w:p w14:paraId="2FED3A37" w14:textId="77777777" w:rsidR="00A51458" w:rsidRPr="009E1F77" w:rsidRDefault="00A51458" w:rsidP="00A51458">
      <w:pPr>
        <w:pStyle w:val="Akapitzlist"/>
        <w:rPr>
          <w:rFonts w:eastAsia="Cambria"/>
          <w:lang w:eastAsia="zh-CN"/>
        </w:rPr>
      </w:pPr>
    </w:p>
    <w:p w14:paraId="0AFD3BD6" w14:textId="77777777" w:rsidR="00A51458" w:rsidRPr="009E1F77" w:rsidRDefault="00A51458" w:rsidP="00A51458">
      <w:pPr>
        <w:autoSpaceDE w:val="0"/>
        <w:autoSpaceDN w:val="0"/>
        <w:adjustRightInd w:val="0"/>
        <w:jc w:val="both"/>
        <w:rPr>
          <w:rFonts w:eastAsia="Cambria"/>
          <w:lang w:eastAsia="zh-CN"/>
        </w:rPr>
      </w:pPr>
    </w:p>
    <w:p w14:paraId="1705111D" w14:textId="48A76781" w:rsidR="00A51458"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Obowiązek określony w ust. 1  nie dotyczy informacji powszechnie znanych oraz udostępniania informacji na podstawie bezwzględnie obowiązujących przepisów prawa, a w szczególności na żądanie sądów, prokuratury, organów podatkowych lub organów kontrolnych, a także informacji dostępnych publicznie, o których mowa w ustawie z dnia 6 września 2001 r. o dostępie do informacji publicznej.</w:t>
      </w:r>
    </w:p>
    <w:p w14:paraId="593AAE3B" w14:textId="77777777" w:rsidR="00A51458" w:rsidRPr="009E1F77" w:rsidRDefault="00A51458" w:rsidP="00A51458">
      <w:pPr>
        <w:pStyle w:val="Akapitzlist"/>
        <w:autoSpaceDE w:val="0"/>
        <w:autoSpaceDN w:val="0"/>
        <w:adjustRightInd w:val="0"/>
        <w:ind w:left="360"/>
        <w:jc w:val="both"/>
        <w:rPr>
          <w:rFonts w:eastAsia="Cambria"/>
          <w:lang w:eastAsia="zh-CN"/>
        </w:rPr>
      </w:pPr>
    </w:p>
    <w:p w14:paraId="10498839"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 xml:space="preserve">Nie będą uważane za chronione informacje, które: </w:t>
      </w:r>
    </w:p>
    <w:p w14:paraId="6FFBA8F4" w14:textId="77777777" w:rsidR="009A7B57" w:rsidRPr="009E1F77" w:rsidRDefault="009A7B57" w:rsidP="00AC38D3">
      <w:pPr>
        <w:pStyle w:val="Akapitzlist"/>
        <w:numPr>
          <w:ilvl w:val="1"/>
          <w:numId w:val="21"/>
        </w:numPr>
        <w:autoSpaceDE w:val="0"/>
        <w:autoSpaceDN w:val="0"/>
        <w:adjustRightInd w:val="0"/>
        <w:jc w:val="both"/>
        <w:rPr>
          <w:rFonts w:eastAsia="Cambria"/>
          <w:lang w:eastAsia="zh-CN"/>
        </w:rPr>
      </w:pPr>
      <w:r w:rsidRPr="009E1F77">
        <w:rPr>
          <w:rFonts w:eastAsia="Cambria"/>
          <w:lang w:eastAsia="zh-CN"/>
        </w:rPr>
        <w:t>wcześniej stała się informacją publiczną w okolicznościach niebędących wynikiem czynu bezprawnego lub naruszającego Umowę przez którąkolwiek ze Stron;;</w:t>
      </w:r>
    </w:p>
    <w:p w14:paraId="248D85F7" w14:textId="77777777" w:rsidR="009A7B57" w:rsidRPr="009E1F77" w:rsidRDefault="009A7B57" w:rsidP="00AC38D3">
      <w:pPr>
        <w:pStyle w:val="Akapitzlist"/>
        <w:numPr>
          <w:ilvl w:val="1"/>
          <w:numId w:val="21"/>
        </w:numPr>
        <w:autoSpaceDE w:val="0"/>
        <w:autoSpaceDN w:val="0"/>
        <w:adjustRightInd w:val="0"/>
        <w:jc w:val="both"/>
        <w:rPr>
          <w:rFonts w:eastAsia="Cambria"/>
          <w:lang w:eastAsia="zh-CN"/>
        </w:rPr>
      </w:pPr>
      <w:r w:rsidRPr="009E1F77">
        <w:rPr>
          <w:rFonts w:eastAsia="Cambria"/>
          <w:lang w:eastAsia="zh-CN"/>
        </w:rPr>
        <w:t xml:space="preserve"> została przekazana Stronie otrzymującej przez osobę trzecią niebędącą Strona Umowy zgodnie z prawem i bez ograniczeń;;</w:t>
      </w:r>
    </w:p>
    <w:p w14:paraId="645908CE" w14:textId="77777777" w:rsidR="009A7B57" w:rsidRPr="009E1F77" w:rsidRDefault="009A7B57" w:rsidP="00AC38D3">
      <w:pPr>
        <w:pStyle w:val="Akapitzlist"/>
        <w:numPr>
          <w:ilvl w:val="1"/>
          <w:numId w:val="21"/>
        </w:numPr>
        <w:autoSpaceDE w:val="0"/>
        <w:autoSpaceDN w:val="0"/>
        <w:adjustRightInd w:val="0"/>
        <w:jc w:val="both"/>
        <w:rPr>
          <w:rFonts w:eastAsia="Cambria"/>
          <w:lang w:eastAsia="zh-CN"/>
        </w:rPr>
      </w:pPr>
      <w:r w:rsidRPr="009E1F77">
        <w:rPr>
          <w:rFonts w:eastAsia="Cambria"/>
          <w:lang w:eastAsia="zh-CN"/>
        </w:rPr>
        <w:t xml:space="preserve"> była zatwierdzona do rozpowszechniania na podstawie uprzedniej pisemnej zgody Strony, której dotyczą.</w:t>
      </w:r>
    </w:p>
    <w:p w14:paraId="3B3AFCA1" w14:textId="77777777" w:rsidR="00A51458" w:rsidRPr="009E1F77" w:rsidRDefault="00A51458" w:rsidP="00A51458">
      <w:pPr>
        <w:autoSpaceDE w:val="0"/>
        <w:autoSpaceDN w:val="0"/>
        <w:adjustRightInd w:val="0"/>
        <w:jc w:val="both"/>
        <w:rPr>
          <w:rFonts w:eastAsia="Cambria"/>
          <w:lang w:eastAsia="zh-CN"/>
        </w:rPr>
      </w:pPr>
    </w:p>
    <w:p w14:paraId="46B3A9E4"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Wykonawca ponosi odpowiedzialność za zachowanie w poufności informacji przez swoich pracowników, podwykonawców i wszelkich innych osób, którymi będzie się posługiwać przy wykonywaniu Umowy.</w:t>
      </w:r>
    </w:p>
    <w:p w14:paraId="45F46A1A" w14:textId="77777777" w:rsidR="00A51458" w:rsidRPr="009E1F77" w:rsidRDefault="00A51458" w:rsidP="00A51458">
      <w:pPr>
        <w:pStyle w:val="Akapitzlist"/>
        <w:autoSpaceDE w:val="0"/>
        <w:autoSpaceDN w:val="0"/>
        <w:adjustRightInd w:val="0"/>
        <w:ind w:left="360"/>
        <w:jc w:val="both"/>
        <w:rPr>
          <w:rFonts w:eastAsia="Cambria"/>
          <w:lang w:eastAsia="zh-CN"/>
        </w:rPr>
      </w:pPr>
    </w:p>
    <w:p w14:paraId="75896E9C"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 xml:space="preserve"> Wykonawca zobowiązuje się do podjęcia wszelkich niezbędnych kroków dla zapewnienia, że żaden pracownik Wykonawcy lub inna osoba, o której mowa w ust. 8, otrzymujący powyższe informacje, nie ujawni tych informacji, ani ich źródła, zarówno w całości, jak i w części osobom lub podmiotom trzecim bez uzyskania uprzednio wyraźnej pisemnej zgody Zamawiającego, którego informacja lub źródło informacji dotyczy</w:t>
      </w:r>
    </w:p>
    <w:p w14:paraId="4C97433B" w14:textId="77777777" w:rsidR="00A51458" w:rsidRPr="009E1F77" w:rsidRDefault="00A51458" w:rsidP="00A51458">
      <w:pPr>
        <w:autoSpaceDE w:val="0"/>
        <w:autoSpaceDN w:val="0"/>
        <w:adjustRightInd w:val="0"/>
        <w:jc w:val="both"/>
        <w:rPr>
          <w:rFonts w:eastAsia="Cambria"/>
          <w:lang w:eastAsia="zh-CN"/>
        </w:rPr>
      </w:pPr>
    </w:p>
    <w:p w14:paraId="34654E42"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Obowiązek zachowania w poufności informacji przez Wykonawcę i osoby, o których mowa w ust. 8, obowiązuje także po ustaniu Umowy.</w:t>
      </w:r>
    </w:p>
    <w:p w14:paraId="1D26CADF" w14:textId="77777777" w:rsidR="00A51458" w:rsidRPr="009E1F77" w:rsidRDefault="00A51458" w:rsidP="00A51458">
      <w:pPr>
        <w:autoSpaceDE w:val="0"/>
        <w:autoSpaceDN w:val="0"/>
        <w:adjustRightInd w:val="0"/>
        <w:jc w:val="both"/>
        <w:rPr>
          <w:rFonts w:eastAsia="Cambria"/>
          <w:lang w:eastAsia="zh-CN"/>
        </w:rPr>
      </w:pPr>
    </w:p>
    <w:p w14:paraId="2D780FEC"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1444F7D0" w14:textId="77777777" w:rsidR="00A51458" w:rsidRPr="009E1F77" w:rsidRDefault="00A51458" w:rsidP="00A51458">
      <w:pPr>
        <w:autoSpaceDE w:val="0"/>
        <w:autoSpaceDN w:val="0"/>
        <w:adjustRightInd w:val="0"/>
        <w:jc w:val="both"/>
        <w:rPr>
          <w:rFonts w:eastAsia="Cambria"/>
          <w:lang w:eastAsia="zh-CN"/>
        </w:rPr>
      </w:pPr>
    </w:p>
    <w:p w14:paraId="72079152"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Wykonawca oświadcza, że:</w:t>
      </w:r>
    </w:p>
    <w:p w14:paraId="275EE6A9" w14:textId="77777777" w:rsidR="009A7B57" w:rsidRPr="009E1F77" w:rsidRDefault="009A7B57" w:rsidP="00AC38D3">
      <w:pPr>
        <w:pStyle w:val="Akapitzlist"/>
        <w:numPr>
          <w:ilvl w:val="0"/>
          <w:numId w:val="19"/>
        </w:numPr>
        <w:autoSpaceDE w:val="0"/>
        <w:autoSpaceDN w:val="0"/>
        <w:adjustRightInd w:val="0"/>
        <w:jc w:val="both"/>
        <w:rPr>
          <w:rFonts w:eastAsia="Cambria"/>
          <w:lang w:eastAsia="zh-CN"/>
        </w:rPr>
      </w:pPr>
      <w:r w:rsidRPr="009E1F77">
        <w:rPr>
          <w:rFonts w:eastAsia="Cambria"/>
          <w:lang w:eastAsia="zh-CN"/>
        </w:rPr>
        <w:t xml:space="preserve">znana jest mu treść przepisów w zakresie ochrony informacji i tajemnic prawnie chronionych tj. </w:t>
      </w:r>
    </w:p>
    <w:p w14:paraId="7EC39C36" w14:textId="77777777" w:rsidR="009A7B57" w:rsidRPr="009E1F77" w:rsidRDefault="009A7B57" w:rsidP="00AC38D3">
      <w:pPr>
        <w:pStyle w:val="Akapitzlist"/>
        <w:numPr>
          <w:ilvl w:val="0"/>
          <w:numId w:val="20"/>
        </w:numPr>
        <w:autoSpaceDE w:val="0"/>
        <w:autoSpaceDN w:val="0"/>
        <w:adjustRightInd w:val="0"/>
        <w:ind w:left="993"/>
        <w:jc w:val="both"/>
        <w:rPr>
          <w:rFonts w:eastAsia="Cambria"/>
          <w:lang w:eastAsia="zh-CN"/>
        </w:rPr>
      </w:pPr>
      <w:r w:rsidRPr="009E1F77">
        <w:rPr>
          <w:rFonts w:eastAsia="Cambria"/>
          <w:lang w:eastAsia="zh-CN"/>
        </w:rPr>
        <w:t>ustawa z dnia 6 czerwca 1997 r. Kodeks Karny,</w:t>
      </w:r>
    </w:p>
    <w:p w14:paraId="314CB403" w14:textId="77777777" w:rsidR="009A7B57" w:rsidRPr="009E1F77" w:rsidRDefault="009A7B57" w:rsidP="00AC38D3">
      <w:pPr>
        <w:pStyle w:val="Akapitzlist"/>
        <w:numPr>
          <w:ilvl w:val="0"/>
          <w:numId w:val="20"/>
        </w:numPr>
        <w:autoSpaceDE w:val="0"/>
        <w:autoSpaceDN w:val="0"/>
        <w:adjustRightInd w:val="0"/>
        <w:ind w:left="993"/>
        <w:jc w:val="both"/>
        <w:rPr>
          <w:rFonts w:eastAsia="Cambria"/>
          <w:lang w:eastAsia="zh-CN"/>
        </w:rPr>
      </w:pPr>
      <w:r w:rsidRPr="009E1F77">
        <w:rPr>
          <w:rFonts w:eastAsia="Cambria"/>
          <w:lang w:eastAsia="zh-CN"/>
        </w:rPr>
        <w:t>Rozporządzenie Parlamentu Europejskiego i Rady (UE) 2016/679 z dnia 27 kwietnia 2016 r. w sprawie ochrony osób fizycznych w związku z przetwarzaniem danych osobowych i w sprawie swobodnego przepływu takich danych oraz uchylenia dyrektywy 95/46/WE („RODO”),</w:t>
      </w:r>
    </w:p>
    <w:p w14:paraId="66A29C3F" w14:textId="77777777" w:rsidR="009A7B57" w:rsidRPr="009E1F77" w:rsidRDefault="009A7B57" w:rsidP="00AC38D3">
      <w:pPr>
        <w:pStyle w:val="Akapitzlist"/>
        <w:numPr>
          <w:ilvl w:val="0"/>
          <w:numId w:val="20"/>
        </w:numPr>
        <w:autoSpaceDE w:val="0"/>
        <w:autoSpaceDN w:val="0"/>
        <w:adjustRightInd w:val="0"/>
        <w:ind w:left="993" w:hanging="284"/>
        <w:jc w:val="both"/>
        <w:rPr>
          <w:rFonts w:eastAsia="Cambria"/>
          <w:lang w:eastAsia="zh-CN"/>
        </w:rPr>
      </w:pPr>
      <w:r w:rsidRPr="009E1F77">
        <w:rPr>
          <w:rFonts w:eastAsia="Cambria"/>
          <w:lang w:eastAsia="zh-CN"/>
        </w:rPr>
        <w:t>ustawa z dnia 10 maja 2018 r. o ochronie danych osobowych.</w:t>
      </w:r>
    </w:p>
    <w:p w14:paraId="5B4C1456" w14:textId="6D022F75" w:rsidR="00A51458" w:rsidRPr="009E1F77" w:rsidRDefault="009A7B57" w:rsidP="00AC38D3">
      <w:pPr>
        <w:pStyle w:val="Akapitzlist"/>
        <w:numPr>
          <w:ilvl w:val="0"/>
          <w:numId w:val="19"/>
        </w:numPr>
        <w:autoSpaceDE w:val="0"/>
        <w:autoSpaceDN w:val="0"/>
        <w:adjustRightInd w:val="0"/>
        <w:jc w:val="both"/>
        <w:rPr>
          <w:rFonts w:eastAsia="Cambria"/>
          <w:lang w:eastAsia="zh-CN"/>
        </w:rPr>
      </w:pPr>
      <w:r w:rsidRPr="009E1F77">
        <w:rPr>
          <w:rFonts w:eastAsia="Cambria"/>
          <w:lang w:eastAsia="zh-CN"/>
        </w:rPr>
        <w:t>każda z osób uczestniczących w realizacji Przedmiotu Umowy zobowiązała się wobec niego, jako Wykonawcy, nie ujawniać żadnych informacji, z którymi zapozna się podczas wykonywania czynności zleconych do realizacji oraz zapoznała się z treścią ww. przepisów i zobowiązała się do ich przestrzegania, zarówno w czasie realizacji Umowy, jak i po jej zakończeniu.</w:t>
      </w:r>
    </w:p>
    <w:p w14:paraId="07E38CA6" w14:textId="77777777" w:rsidR="00A51458" w:rsidRPr="009E1F77" w:rsidRDefault="00A51458" w:rsidP="00A51458">
      <w:pPr>
        <w:pStyle w:val="Akapitzlist"/>
        <w:autoSpaceDE w:val="0"/>
        <w:autoSpaceDN w:val="0"/>
        <w:adjustRightInd w:val="0"/>
        <w:jc w:val="both"/>
        <w:rPr>
          <w:rFonts w:eastAsia="Cambria"/>
          <w:lang w:eastAsia="zh-CN"/>
        </w:rPr>
      </w:pPr>
    </w:p>
    <w:p w14:paraId="4BD903EB"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lastRenderedPageBreak/>
        <w:t>Wykonawca i osoby, o których mowa w ust. 8, zobowiązani są do zapoznania się z treścią Polityki Bezpieczeństwa Informacji Resortu Finansów stosowanej przez Zamawiającego i przestrzegania jej postanowień. Zamawiający udostępnia Wykonawcy Politykę Bezpieczeństwa Informacji Resortu Finansów i inne dokumenty z nią powiązane niezbędne do realizacji przedmiotu umowy. Dodatkowo Zamawiający informuje, że treść Polityki Bezpieczeństwa Informacji jest opublikowana w Dz. Urz. Min. Fin. poz. 19 /adres internetowy do publikacji:  https://www.gov.pl/web/finanse/du-mffipr/ .</w:t>
      </w:r>
    </w:p>
    <w:p w14:paraId="7B64F3F6" w14:textId="77777777" w:rsidR="00A51458" w:rsidRPr="009E1F77" w:rsidRDefault="00A51458" w:rsidP="00A51458">
      <w:pPr>
        <w:autoSpaceDE w:val="0"/>
        <w:autoSpaceDN w:val="0"/>
        <w:adjustRightInd w:val="0"/>
        <w:jc w:val="both"/>
        <w:rPr>
          <w:rFonts w:eastAsia="Cambria"/>
          <w:lang w:eastAsia="zh-CN"/>
        </w:rPr>
      </w:pPr>
    </w:p>
    <w:p w14:paraId="5F782849"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Wykonawca i osoby, o których mowa w ust. 8, są obowiązani do złożenia własnoręcznie podpisanego oświadczenia o zapoznaniu z treścią Polityki, o której mowa w ust. 13, przed rozpoczęciem świadczenia Usługi. Wzór oświadczenia o zapoznaniu się z Polityką Bezpieczeństwa Informacji Resortu Finansów określa Załącznik nr 5 do Umowy.</w:t>
      </w:r>
    </w:p>
    <w:p w14:paraId="71AC55D0" w14:textId="77777777" w:rsidR="00A51458" w:rsidRPr="009E1F77" w:rsidRDefault="00A51458" w:rsidP="00A51458">
      <w:pPr>
        <w:pStyle w:val="Akapitzlist"/>
        <w:autoSpaceDE w:val="0"/>
        <w:autoSpaceDN w:val="0"/>
        <w:adjustRightInd w:val="0"/>
        <w:ind w:left="360"/>
        <w:jc w:val="both"/>
        <w:rPr>
          <w:rFonts w:eastAsia="Cambria"/>
          <w:lang w:eastAsia="zh-CN"/>
        </w:rPr>
      </w:pPr>
    </w:p>
    <w:p w14:paraId="1FAE5129" w14:textId="77777777" w:rsidR="009A7B57" w:rsidRPr="009E1F77" w:rsidRDefault="009A7B57" w:rsidP="00AC38D3">
      <w:pPr>
        <w:pStyle w:val="Akapitzlist"/>
        <w:numPr>
          <w:ilvl w:val="0"/>
          <w:numId w:val="18"/>
        </w:numPr>
        <w:autoSpaceDE w:val="0"/>
        <w:autoSpaceDN w:val="0"/>
        <w:adjustRightInd w:val="0"/>
        <w:jc w:val="both"/>
        <w:rPr>
          <w:rFonts w:eastAsia="Cambria"/>
          <w:lang w:eastAsia="zh-CN"/>
        </w:rPr>
      </w:pPr>
      <w:r w:rsidRPr="009E1F77">
        <w:rPr>
          <w:rFonts w:eastAsia="Cambria"/>
          <w:lang w:eastAsia="zh-CN"/>
        </w:rPr>
        <w:t>Za przechowywanie oświadczeń, o których mowa w ust. 14 odpowiedzialny jest Wykonawca. Wykonawca na żądanie Zamawiającego udostępni oświadczenia.</w:t>
      </w:r>
    </w:p>
    <w:p w14:paraId="7A24693D" w14:textId="1C6A1A62" w:rsidR="001E1580" w:rsidRPr="009E1F77" w:rsidRDefault="001E1580" w:rsidP="0069580D">
      <w:pPr>
        <w:autoSpaceDE w:val="0"/>
        <w:autoSpaceDN w:val="0"/>
        <w:adjustRightInd w:val="0"/>
        <w:spacing w:after="120"/>
        <w:jc w:val="center"/>
        <w:rPr>
          <w:rFonts w:eastAsia="Calibri"/>
          <w:b/>
          <w:bCs/>
          <w:color w:val="000000"/>
        </w:rPr>
      </w:pPr>
    </w:p>
    <w:p w14:paraId="5CF1D01C" w14:textId="4FD521DB" w:rsidR="0069580D" w:rsidRPr="009E1F77" w:rsidRDefault="0069580D" w:rsidP="0069580D">
      <w:pPr>
        <w:autoSpaceDE w:val="0"/>
        <w:autoSpaceDN w:val="0"/>
        <w:adjustRightInd w:val="0"/>
        <w:spacing w:after="120"/>
        <w:jc w:val="center"/>
        <w:rPr>
          <w:rFonts w:eastAsia="Calibri"/>
          <w:color w:val="000000"/>
        </w:rPr>
      </w:pPr>
      <w:r w:rsidRPr="009E1F77">
        <w:rPr>
          <w:rFonts w:eastAsia="Calibri"/>
          <w:b/>
          <w:bCs/>
          <w:color w:val="000000"/>
        </w:rPr>
        <w:t>§ 1</w:t>
      </w:r>
      <w:r w:rsidR="00B623B7" w:rsidRPr="009E1F77">
        <w:rPr>
          <w:rFonts w:eastAsia="Calibri"/>
          <w:b/>
          <w:bCs/>
          <w:color w:val="000000"/>
        </w:rPr>
        <w:t>4</w:t>
      </w:r>
      <w:r w:rsidRPr="009E1F77">
        <w:rPr>
          <w:rFonts w:eastAsia="Calibri"/>
          <w:b/>
          <w:bCs/>
          <w:color w:val="000000"/>
        </w:rPr>
        <w:t>.</w:t>
      </w:r>
    </w:p>
    <w:p w14:paraId="43C99BB6" w14:textId="77777777" w:rsidR="0069580D" w:rsidRPr="009E1F77" w:rsidRDefault="0069580D" w:rsidP="0069580D">
      <w:pPr>
        <w:autoSpaceDE w:val="0"/>
        <w:autoSpaceDN w:val="0"/>
        <w:adjustRightInd w:val="0"/>
        <w:spacing w:after="120"/>
        <w:jc w:val="center"/>
        <w:rPr>
          <w:rFonts w:eastAsia="Calibri"/>
          <w:color w:val="000000"/>
        </w:rPr>
      </w:pPr>
      <w:r w:rsidRPr="009E1F77">
        <w:rPr>
          <w:rFonts w:eastAsia="Calibri"/>
          <w:b/>
          <w:bCs/>
          <w:color w:val="000000"/>
        </w:rPr>
        <w:t>Postanowienia końcowe</w:t>
      </w:r>
    </w:p>
    <w:p w14:paraId="28677148" w14:textId="6C2A5BCC" w:rsidR="0069580D" w:rsidRPr="009E1F77" w:rsidRDefault="0069580D" w:rsidP="00AC38D3">
      <w:pPr>
        <w:numPr>
          <w:ilvl w:val="0"/>
          <w:numId w:val="11"/>
        </w:numPr>
        <w:autoSpaceDE w:val="0"/>
        <w:autoSpaceDN w:val="0"/>
        <w:adjustRightInd w:val="0"/>
        <w:spacing w:after="120"/>
        <w:ind w:left="340" w:hanging="340"/>
        <w:jc w:val="both"/>
        <w:rPr>
          <w:rFonts w:eastAsia="Calibri"/>
          <w:color w:val="000000"/>
        </w:rPr>
      </w:pPr>
      <w:r w:rsidRPr="009E1F77">
        <w:rPr>
          <w:rFonts w:eastAsia="Calibri"/>
          <w:color w:val="000000"/>
        </w:rPr>
        <w:t xml:space="preserve">Spory wynikające z niniejszej umowy będą rozstrzygane </w:t>
      </w:r>
      <w:r w:rsidR="00AB7A09" w:rsidRPr="009E1F77">
        <w:rPr>
          <w:rFonts w:eastAsia="Calibri"/>
          <w:color w:val="000000"/>
        </w:rPr>
        <w:t>polubo</w:t>
      </w:r>
      <w:r w:rsidR="005D3FB9" w:rsidRPr="009E1F77">
        <w:rPr>
          <w:rFonts w:eastAsia="Calibri"/>
          <w:color w:val="000000"/>
        </w:rPr>
        <w:t>wnie, a w przypadku niedojścia s</w:t>
      </w:r>
      <w:r w:rsidR="00AB7A09" w:rsidRPr="009E1F77">
        <w:rPr>
          <w:rFonts w:eastAsia="Calibri"/>
          <w:color w:val="000000"/>
        </w:rPr>
        <w:t xml:space="preserve">tron do porozumienia - </w:t>
      </w:r>
      <w:r w:rsidRPr="009E1F77">
        <w:rPr>
          <w:rFonts w:eastAsia="Calibri"/>
          <w:color w:val="000000"/>
        </w:rPr>
        <w:t xml:space="preserve">przez sąd powszechny właściwy dla siedziby </w:t>
      </w:r>
      <w:r w:rsidR="00E5424C" w:rsidRPr="009E1F77">
        <w:rPr>
          <w:rFonts w:eastAsia="Calibri"/>
          <w:color w:val="000000"/>
        </w:rPr>
        <w:t>Zamawiającego</w:t>
      </w:r>
      <w:r w:rsidRPr="009E1F77">
        <w:rPr>
          <w:rFonts w:eastAsia="Calibri"/>
          <w:color w:val="000000"/>
        </w:rPr>
        <w:t xml:space="preserve">. </w:t>
      </w:r>
    </w:p>
    <w:p w14:paraId="58475ED9" w14:textId="6A115BB4" w:rsidR="0069580D" w:rsidRPr="009E1F77" w:rsidRDefault="0069580D" w:rsidP="00337C3B">
      <w:pPr>
        <w:numPr>
          <w:ilvl w:val="1"/>
          <w:numId w:val="5"/>
        </w:numPr>
        <w:autoSpaceDE w:val="0"/>
        <w:autoSpaceDN w:val="0"/>
        <w:adjustRightInd w:val="0"/>
        <w:spacing w:after="120"/>
        <w:ind w:left="680" w:hanging="340"/>
        <w:jc w:val="both"/>
        <w:rPr>
          <w:rFonts w:eastAsia="Calibri"/>
          <w:color w:val="000000"/>
        </w:rPr>
      </w:pPr>
      <w:r w:rsidRPr="009E1F77">
        <w:rPr>
          <w:rFonts w:eastAsia="Calibri"/>
          <w:color w:val="000000"/>
        </w:rPr>
        <w:t>Do spraw nieuregulowanych w niniejszej umowie mają zastosowanie przepisy</w:t>
      </w:r>
      <w:r w:rsidR="001E58EA" w:rsidRPr="009E1F77">
        <w:rPr>
          <w:rFonts w:eastAsia="Calibri"/>
          <w:color w:val="000000"/>
        </w:rPr>
        <w:t xml:space="preserve"> </w:t>
      </w:r>
      <w:r w:rsidRPr="009E1F77">
        <w:rPr>
          <w:rFonts w:eastAsia="Calibri"/>
          <w:color w:val="000000"/>
        </w:rPr>
        <w:t xml:space="preserve">ustawy z dnia 23 kwietnia 1964 r. Kodeks Cywilny (tekst jednolity: Dz. U. z 2020 r., poz. 1740 z </w:t>
      </w:r>
      <w:proofErr w:type="spellStart"/>
      <w:r w:rsidRPr="009E1F77">
        <w:rPr>
          <w:rFonts w:eastAsia="Calibri"/>
          <w:color w:val="000000"/>
        </w:rPr>
        <w:t>późn</w:t>
      </w:r>
      <w:proofErr w:type="spellEnd"/>
      <w:r w:rsidRPr="009E1F77">
        <w:rPr>
          <w:rFonts w:eastAsia="Calibri"/>
          <w:color w:val="000000"/>
        </w:rPr>
        <w:t xml:space="preserve">. zm.), </w:t>
      </w:r>
    </w:p>
    <w:p w14:paraId="59048C28" w14:textId="77777777" w:rsidR="0069580D" w:rsidRPr="009E1F77" w:rsidRDefault="0069580D" w:rsidP="00AC38D3">
      <w:pPr>
        <w:numPr>
          <w:ilvl w:val="0"/>
          <w:numId w:val="11"/>
        </w:numPr>
        <w:autoSpaceDE w:val="0"/>
        <w:autoSpaceDN w:val="0"/>
        <w:adjustRightInd w:val="0"/>
        <w:spacing w:after="120"/>
        <w:ind w:left="340" w:hanging="340"/>
        <w:jc w:val="both"/>
        <w:rPr>
          <w:rFonts w:eastAsia="Calibri"/>
          <w:color w:val="000000"/>
        </w:rPr>
      </w:pPr>
      <w:r w:rsidRPr="009E1F77">
        <w:rPr>
          <w:rFonts w:eastAsia="Calibri"/>
          <w:color w:val="000000"/>
        </w:rPr>
        <w:t xml:space="preserve">Umowa została sporządzona w dwóch jednobrzmiących egzemplarzach, po jednym dla każdej ze stron. </w:t>
      </w:r>
    </w:p>
    <w:p w14:paraId="1E81B3EC" w14:textId="77777777" w:rsidR="0069580D" w:rsidRPr="009E1F77" w:rsidRDefault="0069580D" w:rsidP="00AC38D3">
      <w:pPr>
        <w:numPr>
          <w:ilvl w:val="0"/>
          <w:numId w:val="11"/>
        </w:numPr>
        <w:autoSpaceDE w:val="0"/>
        <w:autoSpaceDN w:val="0"/>
        <w:adjustRightInd w:val="0"/>
        <w:spacing w:after="120"/>
        <w:ind w:left="340" w:hanging="340"/>
        <w:jc w:val="both"/>
        <w:rPr>
          <w:rFonts w:eastAsia="Calibri"/>
          <w:color w:val="000000"/>
        </w:rPr>
      </w:pPr>
      <w:r w:rsidRPr="009E1F77">
        <w:rPr>
          <w:rFonts w:eastAsia="Calibri"/>
          <w:color w:val="000000"/>
        </w:rPr>
        <w:t>Załączniki do niniejszej umowy stanowią jej integralną część.</w:t>
      </w:r>
    </w:p>
    <w:p w14:paraId="5163BBC0" w14:textId="77777777" w:rsidR="0069580D" w:rsidRPr="009E1F77" w:rsidRDefault="0069580D" w:rsidP="00076BCF">
      <w:pPr>
        <w:shd w:val="clear" w:color="auto" w:fill="FFFFFF"/>
        <w:spacing w:after="120"/>
        <w:jc w:val="center"/>
        <w:rPr>
          <w:b/>
        </w:rPr>
      </w:pPr>
    </w:p>
    <w:p w14:paraId="02E6E049" w14:textId="4B246DF5" w:rsidR="00497CD2" w:rsidRPr="009E1F77" w:rsidRDefault="008E1842">
      <w:pPr>
        <w:spacing w:after="120"/>
        <w:jc w:val="center"/>
      </w:pPr>
      <w:r w:rsidRPr="009E1F77">
        <w:rPr>
          <w:b/>
        </w:rPr>
        <w:t>ZAMAWIAJĄCY:</w:t>
      </w:r>
      <w:r w:rsidRPr="009E1F77">
        <w:rPr>
          <w:b/>
        </w:rPr>
        <w:tab/>
      </w:r>
      <w:r w:rsidRPr="009E1F77">
        <w:rPr>
          <w:b/>
        </w:rPr>
        <w:tab/>
      </w:r>
      <w:r w:rsidR="005660CC" w:rsidRPr="009E1F77">
        <w:rPr>
          <w:b/>
        </w:rPr>
        <w:tab/>
      </w:r>
      <w:r w:rsidRPr="009E1F77">
        <w:rPr>
          <w:b/>
        </w:rPr>
        <w:tab/>
      </w:r>
      <w:r w:rsidRPr="009E1F77">
        <w:rPr>
          <w:b/>
        </w:rPr>
        <w:tab/>
        <w:t>WYKONAWCA:</w:t>
      </w:r>
    </w:p>
    <w:p w14:paraId="2117288E" w14:textId="77777777" w:rsidR="00956DB0" w:rsidRPr="009E1F77" w:rsidRDefault="00956DB0">
      <w:pPr>
        <w:pStyle w:val="Bezodstpw"/>
        <w:spacing w:after="120" w:line="240" w:lineRule="auto"/>
        <w:ind w:right="403"/>
        <w:rPr>
          <w:rFonts w:ascii="Times New Roman" w:hAnsi="Times New Roman"/>
          <w:b/>
          <w:sz w:val="24"/>
          <w:szCs w:val="24"/>
          <w:u w:val="single"/>
        </w:rPr>
      </w:pPr>
    </w:p>
    <w:p w14:paraId="1BEC65CB" w14:textId="77777777" w:rsidR="00464AB8" w:rsidRPr="009E1F77" w:rsidRDefault="00464AB8">
      <w:pPr>
        <w:pStyle w:val="Bezodstpw"/>
        <w:spacing w:after="120" w:line="240" w:lineRule="auto"/>
        <w:ind w:right="403"/>
        <w:rPr>
          <w:rFonts w:ascii="Times New Roman" w:hAnsi="Times New Roman"/>
          <w:b/>
          <w:sz w:val="24"/>
          <w:szCs w:val="24"/>
          <w:u w:val="single"/>
        </w:rPr>
      </w:pPr>
    </w:p>
    <w:p w14:paraId="5709DCA9" w14:textId="77777777" w:rsidR="00464AB8" w:rsidRPr="009E1F77" w:rsidRDefault="00464AB8">
      <w:pPr>
        <w:pStyle w:val="Bezodstpw"/>
        <w:spacing w:after="120" w:line="240" w:lineRule="auto"/>
        <w:ind w:right="403"/>
        <w:rPr>
          <w:rFonts w:ascii="Times New Roman" w:hAnsi="Times New Roman"/>
          <w:b/>
          <w:sz w:val="24"/>
          <w:szCs w:val="24"/>
          <w:u w:val="single"/>
        </w:rPr>
      </w:pPr>
    </w:p>
    <w:p w14:paraId="306316E9" w14:textId="77777777" w:rsidR="00464AB8" w:rsidRPr="009E1F77" w:rsidRDefault="00464AB8">
      <w:pPr>
        <w:pStyle w:val="Bezodstpw"/>
        <w:spacing w:after="120" w:line="240" w:lineRule="auto"/>
        <w:ind w:right="403"/>
        <w:rPr>
          <w:rFonts w:ascii="Times New Roman" w:hAnsi="Times New Roman"/>
          <w:b/>
          <w:sz w:val="24"/>
          <w:szCs w:val="24"/>
          <w:u w:val="single"/>
        </w:rPr>
      </w:pPr>
    </w:p>
    <w:p w14:paraId="2331A38D" w14:textId="77777777" w:rsidR="00367E4D" w:rsidRPr="009E1F77" w:rsidRDefault="00367E4D">
      <w:pPr>
        <w:pStyle w:val="Bezodstpw"/>
        <w:spacing w:after="120" w:line="240" w:lineRule="auto"/>
        <w:ind w:right="403"/>
        <w:rPr>
          <w:rFonts w:ascii="Times New Roman" w:hAnsi="Times New Roman"/>
          <w:b/>
          <w:sz w:val="24"/>
          <w:szCs w:val="24"/>
          <w:u w:val="single"/>
        </w:rPr>
      </w:pPr>
    </w:p>
    <w:p w14:paraId="122D069C" w14:textId="449F08B2" w:rsidR="00C74213" w:rsidRPr="009E1F77" w:rsidRDefault="00C74213">
      <w:pPr>
        <w:pStyle w:val="Bezodstpw"/>
        <w:spacing w:after="120" w:line="240" w:lineRule="auto"/>
        <w:ind w:right="403"/>
        <w:rPr>
          <w:rFonts w:ascii="Times New Roman" w:hAnsi="Times New Roman"/>
          <w:b/>
          <w:sz w:val="24"/>
          <w:szCs w:val="24"/>
          <w:u w:val="single"/>
        </w:rPr>
      </w:pPr>
    </w:p>
    <w:p w14:paraId="241D6E6E" w14:textId="0E312531" w:rsidR="005660CC" w:rsidRPr="009E1F77" w:rsidRDefault="005660CC">
      <w:pPr>
        <w:pStyle w:val="Bezodstpw"/>
        <w:spacing w:after="120" w:line="240" w:lineRule="auto"/>
        <w:ind w:right="403"/>
        <w:rPr>
          <w:rFonts w:ascii="Times New Roman" w:hAnsi="Times New Roman"/>
          <w:b/>
          <w:sz w:val="24"/>
          <w:szCs w:val="24"/>
          <w:u w:val="single"/>
        </w:rPr>
      </w:pPr>
    </w:p>
    <w:p w14:paraId="0E6C84AC" w14:textId="77777777" w:rsidR="005660CC" w:rsidRPr="009E1F77" w:rsidRDefault="005660CC">
      <w:pPr>
        <w:pStyle w:val="Bezodstpw"/>
        <w:spacing w:after="120" w:line="240" w:lineRule="auto"/>
        <w:ind w:right="403"/>
        <w:rPr>
          <w:rFonts w:ascii="Times New Roman" w:hAnsi="Times New Roman"/>
          <w:b/>
          <w:sz w:val="24"/>
          <w:szCs w:val="24"/>
          <w:u w:val="single"/>
        </w:rPr>
      </w:pPr>
    </w:p>
    <w:p w14:paraId="64635900" w14:textId="77777777" w:rsidR="00C74213" w:rsidRPr="009E1F77" w:rsidRDefault="00C74213">
      <w:pPr>
        <w:pStyle w:val="Bezodstpw"/>
        <w:spacing w:after="120" w:line="240" w:lineRule="auto"/>
        <w:ind w:right="403"/>
        <w:rPr>
          <w:rFonts w:ascii="Times New Roman" w:hAnsi="Times New Roman"/>
          <w:b/>
          <w:sz w:val="24"/>
          <w:szCs w:val="24"/>
          <w:u w:val="single"/>
        </w:rPr>
      </w:pPr>
    </w:p>
    <w:p w14:paraId="525A3608" w14:textId="77777777" w:rsidR="00C74213" w:rsidRPr="009E1F77" w:rsidRDefault="00C74213">
      <w:pPr>
        <w:pStyle w:val="Bezodstpw"/>
        <w:spacing w:after="120" w:line="240" w:lineRule="auto"/>
        <w:ind w:right="403"/>
        <w:rPr>
          <w:rFonts w:ascii="Times New Roman" w:hAnsi="Times New Roman"/>
          <w:b/>
          <w:sz w:val="24"/>
          <w:szCs w:val="24"/>
          <w:u w:val="single"/>
        </w:rPr>
      </w:pPr>
    </w:p>
    <w:p w14:paraId="69D7B35C" w14:textId="77777777" w:rsidR="00C74213" w:rsidRPr="009E1F77" w:rsidRDefault="00C74213">
      <w:pPr>
        <w:pStyle w:val="Bezodstpw"/>
        <w:spacing w:after="120" w:line="240" w:lineRule="auto"/>
        <w:ind w:right="403"/>
        <w:rPr>
          <w:rFonts w:ascii="Times New Roman" w:hAnsi="Times New Roman"/>
          <w:b/>
          <w:sz w:val="24"/>
          <w:szCs w:val="24"/>
          <w:u w:val="single"/>
        </w:rPr>
      </w:pPr>
    </w:p>
    <w:p w14:paraId="25D62DFA" w14:textId="77777777" w:rsidR="00362652" w:rsidRPr="009E1F77" w:rsidRDefault="00362652">
      <w:pPr>
        <w:pStyle w:val="Bezodstpw"/>
        <w:spacing w:after="120" w:line="240" w:lineRule="auto"/>
        <w:ind w:right="403"/>
        <w:rPr>
          <w:rFonts w:ascii="Times New Roman" w:hAnsi="Times New Roman"/>
          <w:b/>
          <w:sz w:val="24"/>
          <w:szCs w:val="24"/>
          <w:u w:val="single"/>
        </w:rPr>
      </w:pPr>
    </w:p>
    <w:p w14:paraId="6ECDB763" w14:textId="33494814" w:rsidR="00975382" w:rsidRPr="009E1F77" w:rsidRDefault="00975382">
      <w:pPr>
        <w:pStyle w:val="Bezodstpw"/>
        <w:spacing w:after="120" w:line="240" w:lineRule="auto"/>
        <w:ind w:right="403"/>
        <w:rPr>
          <w:rFonts w:ascii="Times New Roman" w:hAnsi="Times New Roman"/>
          <w:b/>
          <w:sz w:val="24"/>
          <w:szCs w:val="24"/>
          <w:u w:val="single"/>
        </w:rPr>
      </w:pPr>
      <w:r w:rsidRPr="009E1F77">
        <w:rPr>
          <w:rFonts w:ascii="Times New Roman" w:hAnsi="Times New Roman"/>
          <w:b/>
          <w:sz w:val="24"/>
          <w:szCs w:val="24"/>
          <w:u w:val="single"/>
        </w:rPr>
        <w:lastRenderedPageBreak/>
        <w:t>Wykaz załączników do umowy:</w:t>
      </w:r>
    </w:p>
    <w:p w14:paraId="13E7C6CD" w14:textId="529020F6" w:rsidR="00587833" w:rsidRPr="009E1F77" w:rsidRDefault="0022035E">
      <w:pPr>
        <w:spacing w:after="120"/>
        <w:jc w:val="both"/>
      </w:pPr>
      <w:r w:rsidRPr="009E1F77">
        <w:t>Załącznik nr </w:t>
      </w:r>
      <w:r w:rsidR="0049252F" w:rsidRPr="009E1F77">
        <w:t>1</w:t>
      </w:r>
      <w:r w:rsidR="009A7B57" w:rsidRPr="009E1F77">
        <w:t xml:space="preserve"> - </w:t>
      </w:r>
      <w:r w:rsidR="00975382" w:rsidRPr="009E1F77">
        <w:t>Oferta</w:t>
      </w:r>
      <w:r w:rsidR="00E1296F" w:rsidRPr="009E1F77">
        <w:t xml:space="preserve"> </w:t>
      </w:r>
      <w:r w:rsidR="00E5424C" w:rsidRPr="009E1F77">
        <w:t xml:space="preserve">Wykonawcy </w:t>
      </w:r>
      <w:r w:rsidR="00CE6194" w:rsidRPr="009E1F77">
        <w:t>wraz ze szczegółową specyfikacją oferowanych produktów</w:t>
      </w:r>
    </w:p>
    <w:p w14:paraId="53AF9F39" w14:textId="503DF9C6" w:rsidR="00D66539" w:rsidRPr="009E1F77" w:rsidRDefault="00D66539" w:rsidP="00D66539">
      <w:pPr>
        <w:spacing w:after="120"/>
        <w:ind w:left="1560" w:hanging="1560"/>
        <w:jc w:val="both"/>
      </w:pPr>
      <w:r w:rsidRPr="009E1F77">
        <w:t>Załącznik nr </w:t>
      </w:r>
      <w:r w:rsidR="0049252F" w:rsidRPr="009E1F77">
        <w:t>2</w:t>
      </w:r>
      <w:r w:rsidR="009A7B57" w:rsidRPr="009E1F77">
        <w:t xml:space="preserve"> -</w:t>
      </w:r>
      <w:r w:rsidRPr="009E1F77">
        <w:t xml:space="preserve"> Protokół zdawczo-odbiorczy</w:t>
      </w:r>
      <w:r w:rsidR="001E1580" w:rsidRPr="009E1F77">
        <w:t>,</w:t>
      </w:r>
    </w:p>
    <w:p w14:paraId="737B42CA" w14:textId="03B60B90" w:rsidR="001E1580" w:rsidRPr="009E1F77" w:rsidRDefault="001E1580" w:rsidP="00D66539">
      <w:pPr>
        <w:spacing w:after="120"/>
        <w:ind w:left="1560" w:hanging="1560"/>
        <w:jc w:val="both"/>
        <w:rPr>
          <w:rFonts w:eastAsia="Cambria"/>
          <w:lang w:eastAsia="zh-CN"/>
        </w:rPr>
      </w:pPr>
      <w:r w:rsidRPr="009E1F77">
        <w:rPr>
          <w:rFonts w:eastAsia="Cambria"/>
          <w:lang w:eastAsia="zh-CN"/>
        </w:rPr>
        <w:t xml:space="preserve">Załącznik </w:t>
      </w:r>
      <w:r w:rsidRPr="009E1F77">
        <w:rPr>
          <w:rFonts w:eastAsia="Cambria"/>
        </w:rPr>
        <w:t>nr </w:t>
      </w:r>
      <w:r w:rsidR="0049252F" w:rsidRPr="009E1F77">
        <w:rPr>
          <w:rFonts w:eastAsia="Cambria"/>
        </w:rPr>
        <w:t>3</w:t>
      </w:r>
      <w:r w:rsidRPr="009E1F77">
        <w:rPr>
          <w:rFonts w:eastAsia="Cambria"/>
          <w:lang w:eastAsia="zh-CN"/>
        </w:rPr>
        <w:t xml:space="preserve"> - Kopia opłaconej polisy OC Wykonawcy.</w:t>
      </w:r>
    </w:p>
    <w:p w14:paraId="7D6C6729" w14:textId="6173965C" w:rsidR="009A7B57" w:rsidRPr="009E1F77" w:rsidRDefault="009A7B57" w:rsidP="00D66539">
      <w:pPr>
        <w:spacing w:after="120"/>
        <w:ind w:left="1560" w:hanging="1560"/>
        <w:jc w:val="both"/>
      </w:pPr>
      <w:r w:rsidRPr="009E1F77">
        <w:rPr>
          <w:rFonts w:eastAsia="Cambria"/>
          <w:lang w:eastAsia="zh-CN"/>
        </w:rPr>
        <w:t xml:space="preserve">Załącznik nr 4 - Oświadczenie </w:t>
      </w:r>
      <w:r w:rsidRPr="009E1F77">
        <w:rPr>
          <w:rFonts w:ascii="Calibri-Bold" w:hAnsi="Calibri-Bold" w:cs="Calibri-Bold"/>
          <w:bCs/>
        </w:rPr>
        <w:t>o zapoznaniu się z Polityką Bezpieczeństwa Informacji Resortu Finansów</w:t>
      </w:r>
    </w:p>
    <w:p w14:paraId="3EDD25A8" w14:textId="181E4657" w:rsidR="00C475C8" w:rsidRPr="009E1F77" w:rsidRDefault="00C475C8">
      <w:pPr>
        <w:rPr>
          <w:b/>
        </w:rPr>
      </w:pPr>
    </w:p>
    <w:sectPr w:rsidR="00C475C8" w:rsidRPr="009E1F77" w:rsidSect="008376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B25F" w14:textId="77777777" w:rsidR="00184358" w:rsidRDefault="00184358" w:rsidP="00296FC4">
      <w:r>
        <w:separator/>
      </w:r>
    </w:p>
  </w:endnote>
  <w:endnote w:type="continuationSeparator" w:id="0">
    <w:p w14:paraId="5FA832A2" w14:textId="77777777" w:rsidR="00184358" w:rsidRDefault="00184358" w:rsidP="0029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panose1 w:val="00000000000000000000"/>
    <w:charset w:val="EE"/>
    <w:family w:val="swiss"/>
    <w:notTrueType/>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09E2" w14:textId="69359AA7" w:rsidR="009253A3" w:rsidRPr="00646723" w:rsidRDefault="009253A3" w:rsidP="00646723">
    <w:pPr>
      <w:pStyle w:val="Stopka"/>
      <w:rPr>
        <w:rFonts w:ascii="Arial Narrow" w:hAnsi="Arial Narrow"/>
        <w:i/>
        <w:sz w:val="22"/>
        <w:szCs w:val="22"/>
      </w:rPr>
    </w:pPr>
    <w:r>
      <w:rPr>
        <w:rFonts w:ascii="Arial Narrow" w:hAnsi="Arial Narrow"/>
        <w:i/>
        <w:sz w:val="22"/>
        <w:szCs w:val="22"/>
      </w:rPr>
      <w:tab/>
    </w:r>
    <w:r>
      <w:rPr>
        <w:rFonts w:ascii="Arial Narrow" w:hAnsi="Arial Narrow"/>
        <w:i/>
        <w:sz w:val="22"/>
        <w:szCs w:val="22"/>
      </w:rPr>
      <w:tab/>
    </w:r>
    <w:r w:rsidRPr="006F56AD">
      <w:rPr>
        <w:sz w:val="22"/>
        <w:szCs w:val="22"/>
      </w:rPr>
      <w:fldChar w:fldCharType="begin"/>
    </w:r>
    <w:r w:rsidRPr="006F56AD">
      <w:rPr>
        <w:sz w:val="22"/>
        <w:szCs w:val="22"/>
      </w:rPr>
      <w:instrText>PAGE   \* MERGEFORMAT</w:instrText>
    </w:r>
    <w:r w:rsidRPr="006F56AD">
      <w:rPr>
        <w:sz w:val="22"/>
        <w:szCs w:val="22"/>
      </w:rPr>
      <w:fldChar w:fldCharType="separate"/>
    </w:r>
    <w:r w:rsidR="00427178">
      <w:rPr>
        <w:noProof/>
        <w:sz w:val="22"/>
        <w:szCs w:val="22"/>
      </w:rPr>
      <w:t>11</w:t>
    </w:r>
    <w:r w:rsidRPr="006F56AD">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0C85" w14:textId="77777777" w:rsidR="00184358" w:rsidRDefault="00184358" w:rsidP="00296FC4">
      <w:r>
        <w:separator/>
      </w:r>
    </w:p>
  </w:footnote>
  <w:footnote w:type="continuationSeparator" w:id="0">
    <w:p w14:paraId="379648C9" w14:textId="77777777" w:rsidR="00184358" w:rsidRDefault="00184358" w:rsidP="00296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F36D308"/>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1" w15:restartNumberingAfterBreak="0">
    <w:nsid w:val="0000000A"/>
    <w:multiLevelType w:val="multilevel"/>
    <w:tmpl w:val="EDB4ACCC"/>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21"/>
        </w:tabs>
        <w:ind w:left="1021" w:hanging="341"/>
      </w:pPr>
      <w:rPr>
        <w:rFonts w:ascii="Arial Narrow" w:hAnsi="Arial Narrow" w:cs="Times New Roman"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0"/>
    <w:multiLevelType w:val="singleLevel"/>
    <w:tmpl w:val="317CA9A6"/>
    <w:name w:val="WW8Num16"/>
    <w:lvl w:ilvl="0">
      <w:start w:val="1"/>
      <w:numFmt w:val="decimal"/>
      <w:lvlText w:val="%1."/>
      <w:lvlJc w:val="left"/>
      <w:pPr>
        <w:tabs>
          <w:tab w:val="num" w:pos="0"/>
        </w:tabs>
        <w:ind w:left="720" w:hanging="360"/>
      </w:pPr>
      <w:rPr>
        <w:rFonts w:ascii="Times New Roman" w:eastAsia="Times New Roman" w:hAnsi="Times New Roman" w:cs="Times New Roman" w:hint="default"/>
        <w:b w:val="0"/>
        <w:bCs/>
        <w:i w:val="0"/>
        <w:color w:val="000000"/>
        <w:sz w:val="22"/>
        <w:szCs w:val="22"/>
        <w:lang w:eastAsia="zh-CN"/>
      </w:rPr>
    </w:lvl>
  </w:abstractNum>
  <w:abstractNum w:abstractNumId="3" w15:restartNumberingAfterBreak="0">
    <w:nsid w:val="00000013"/>
    <w:multiLevelType w:val="multilevel"/>
    <w:tmpl w:val="A740DA90"/>
    <w:name w:val="WW8Num19"/>
    <w:lvl w:ilvl="0">
      <w:start w:val="1"/>
      <w:numFmt w:val="decimal"/>
      <w:lvlText w:val="%1."/>
      <w:lvlJc w:val="left"/>
      <w:pPr>
        <w:tabs>
          <w:tab w:val="num" w:pos="720"/>
        </w:tabs>
        <w:ind w:left="720" w:hanging="360"/>
      </w:pPr>
    </w:lvl>
    <w:lvl w:ilvl="1">
      <w:start w:val="1"/>
      <w:numFmt w:val="lowerLetter"/>
      <w:lvlText w:val="%2)"/>
      <w:lvlJc w:val="left"/>
      <w:pPr>
        <w:tabs>
          <w:tab w:val="num" w:pos="1021"/>
        </w:tabs>
        <w:ind w:left="1021" w:hanging="341"/>
      </w:pPr>
      <w:rPr>
        <w:rFonts w:ascii="Arial Narrow" w:hAnsi="Arial Narrow" w:cs="Times New Roman"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99031E"/>
    <w:multiLevelType w:val="hybridMultilevel"/>
    <w:tmpl w:val="6ABC3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65FC8"/>
    <w:multiLevelType w:val="hybridMultilevel"/>
    <w:tmpl w:val="AE48A42C"/>
    <w:lvl w:ilvl="0" w:tplc="1DB28966">
      <w:start w:val="1"/>
      <w:numFmt w:val="decimal"/>
      <w:lvlText w:val="%1)"/>
      <w:lvlJc w:val="left"/>
      <w:pPr>
        <w:tabs>
          <w:tab w:val="num" w:pos="723"/>
        </w:tabs>
        <w:ind w:left="1063" w:firstLine="17"/>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18604A34"/>
    <w:multiLevelType w:val="hybridMultilevel"/>
    <w:tmpl w:val="725C90F2"/>
    <w:lvl w:ilvl="0" w:tplc="3C04BC60">
      <w:start w:val="1"/>
      <w:numFmt w:val="decimal"/>
      <w:lvlText w:val="%1."/>
      <w:lvlJc w:val="left"/>
      <w:pPr>
        <w:ind w:left="720" w:hanging="360"/>
      </w:pPr>
      <w:rPr>
        <w:rFonts w:hint="default"/>
        <w:b w:val="0"/>
        <w:spacing w:val="3"/>
        <w:sz w:val="22"/>
        <w:szCs w:val="22"/>
      </w:rPr>
    </w:lvl>
    <w:lvl w:ilvl="1" w:tplc="1E8C3712">
      <w:start w:val="1"/>
      <w:numFmt w:val="decimal"/>
      <w:lvlText w:val="%2)"/>
      <w:lvlJc w:val="left"/>
      <w:pPr>
        <w:ind w:left="1440" w:hanging="360"/>
      </w:pPr>
      <w:rPr>
        <w:rFonts w:ascii="Times New Roman" w:hAnsi="Times New Roman" w:cs="Times New Roman" w:hint="default"/>
        <w:b w:val="0"/>
        <w:spacing w:val="3"/>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B33BE"/>
    <w:multiLevelType w:val="hybridMultilevel"/>
    <w:tmpl w:val="D88874A2"/>
    <w:lvl w:ilvl="0" w:tplc="8B88697C">
      <w:start w:val="1"/>
      <w:numFmt w:val="decimal"/>
      <w:lvlText w:val="%1."/>
      <w:lvlJc w:val="left"/>
      <w:pPr>
        <w:ind w:left="720" w:hanging="360"/>
      </w:pPr>
      <w:rPr>
        <w:rFonts w:ascii="Times New Roman" w:eastAsia="Times New Roman" w:hAnsi="Times New Roman" w:cs="Times New Roman" w:hint="default"/>
        <w:color w:val="auto"/>
      </w:rPr>
    </w:lvl>
    <w:lvl w:ilvl="1" w:tplc="F6F832CE">
      <w:start w:val="1"/>
      <w:numFmt w:val="decimal"/>
      <w:lvlText w:val="%2)"/>
      <w:lvlJc w:val="left"/>
      <w:pPr>
        <w:ind w:left="1440" w:hanging="360"/>
      </w:pPr>
      <w:rPr>
        <w:rFonts w:ascii="Times New Roman" w:eastAsia="Times New Roman" w:hAnsi="Times New Roman" w:cs="Times New Roman"/>
        <w:b w:val="0"/>
        <w:spacing w:val="3"/>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72488"/>
    <w:multiLevelType w:val="hybridMultilevel"/>
    <w:tmpl w:val="39F26D6C"/>
    <w:lvl w:ilvl="0" w:tplc="6A2CA4A0">
      <w:start w:val="6"/>
      <w:numFmt w:val="decimal"/>
      <w:lvlText w:val="%1)"/>
      <w:lvlJc w:val="left"/>
      <w:pPr>
        <w:tabs>
          <w:tab w:val="num" w:pos="3"/>
        </w:tabs>
        <w:ind w:left="343" w:firstLine="1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A1CAD"/>
    <w:multiLevelType w:val="hybridMultilevel"/>
    <w:tmpl w:val="592C84E8"/>
    <w:lvl w:ilvl="0" w:tplc="27B494DE">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25925"/>
    <w:multiLevelType w:val="hybridMultilevel"/>
    <w:tmpl w:val="E4BE077A"/>
    <w:lvl w:ilvl="0" w:tplc="EC368646">
      <w:start w:val="1"/>
      <w:numFmt w:val="decimal"/>
      <w:lvlText w:val="%1."/>
      <w:lvlJc w:val="left"/>
      <w:pPr>
        <w:tabs>
          <w:tab w:val="num" w:pos="360"/>
        </w:tabs>
        <w:ind w:left="340" w:hanging="340"/>
      </w:pPr>
      <w:rPr>
        <w:rFonts w:cs="Times New Roman" w:hint="default"/>
        <w:strike w:val="0"/>
        <w:dstrike w:val="0"/>
      </w:rPr>
    </w:lvl>
    <w:lvl w:ilvl="1" w:tplc="88BAAA10">
      <w:start w:val="1"/>
      <w:numFmt w:val="lowerLetter"/>
      <w:lvlText w:val="%2)"/>
      <w:lvlJc w:val="left"/>
      <w:pPr>
        <w:tabs>
          <w:tab w:val="num" w:pos="680"/>
        </w:tabs>
        <w:ind w:left="680" w:hanging="340"/>
      </w:pPr>
      <w:rPr>
        <w:rFonts w:cs="Times New Roman" w:hint="default"/>
        <w:strike w:val="0"/>
        <w:dstrike w:val="0"/>
      </w:rPr>
    </w:lvl>
    <w:lvl w:ilvl="2" w:tplc="6C9AC390">
      <w:start w:val="1"/>
      <w:numFmt w:val="decimal"/>
      <w:lvlText w:val="%3)"/>
      <w:lvlJc w:val="left"/>
      <w:pPr>
        <w:tabs>
          <w:tab w:val="num" w:pos="680"/>
        </w:tabs>
        <w:ind w:left="680" w:hanging="340"/>
      </w:pPr>
      <w:rPr>
        <w:rFonts w:cs="Times New Roman" w:hint="default"/>
        <w:strike w:val="0"/>
        <w:dstrike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8B28B5"/>
    <w:multiLevelType w:val="hybridMultilevel"/>
    <w:tmpl w:val="FC96B150"/>
    <w:lvl w:ilvl="0" w:tplc="0D98057E">
      <w:start w:val="1"/>
      <w:numFmt w:val="decimal"/>
      <w:lvlText w:val="%1."/>
      <w:lvlJc w:val="left"/>
      <w:pPr>
        <w:tabs>
          <w:tab w:val="num" w:pos="360"/>
        </w:tabs>
        <w:ind w:left="360" w:hanging="360"/>
      </w:pPr>
      <w:rPr>
        <w:rFonts w:hint="default"/>
      </w:rPr>
    </w:lvl>
    <w:lvl w:ilvl="1" w:tplc="EE2E0548">
      <w:start w:val="1"/>
      <w:numFmt w:val="decimal"/>
      <w:lvlText w:val="%2)"/>
      <w:lvlJc w:val="left"/>
      <w:pPr>
        <w:tabs>
          <w:tab w:val="num" w:pos="700"/>
        </w:tabs>
        <w:ind w:left="680" w:hanging="340"/>
      </w:pPr>
      <w:rPr>
        <w:rFonts w:ascii="Times New Roman" w:hAnsi="Times New Roman"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D17613"/>
    <w:multiLevelType w:val="hybridMultilevel"/>
    <w:tmpl w:val="E312E1F2"/>
    <w:lvl w:ilvl="0" w:tplc="88E07432">
      <w:start w:val="1"/>
      <w:numFmt w:val="decimal"/>
      <w:lvlText w:val="%1."/>
      <w:lvlJc w:val="left"/>
      <w:pPr>
        <w:tabs>
          <w:tab w:val="num" w:pos="340"/>
        </w:tabs>
        <w:ind w:left="340" w:hanging="340"/>
      </w:pPr>
      <w:rPr>
        <w:rFonts w:hint="default"/>
        <w:b w:val="0"/>
        <w:sz w:val="22"/>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8A16E1"/>
    <w:multiLevelType w:val="hybridMultilevel"/>
    <w:tmpl w:val="EC8401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5B1D24"/>
    <w:multiLevelType w:val="hybridMultilevel"/>
    <w:tmpl w:val="74125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E75264"/>
    <w:multiLevelType w:val="multilevel"/>
    <w:tmpl w:val="E018A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736C5C"/>
    <w:multiLevelType w:val="hybridMultilevel"/>
    <w:tmpl w:val="71543B58"/>
    <w:lvl w:ilvl="0" w:tplc="F926AF6E">
      <w:start w:val="1"/>
      <w:numFmt w:val="decimal"/>
      <w:lvlText w:val="%1)"/>
      <w:lvlJc w:val="left"/>
      <w:pPr>
        <w:tabs>
          <w:tab w:val="num" w:pos="700"/>
        </w:tabs>
        <w:ind w:left="680" w:hanging="340"/>
      </w:pPr>
      <w:rPr>
        <w:rFonts w:ascii="Times New Roman" w:hAnsi="Times New Roman" w:cs="Times New Roman" w:hint="default"/>
        <w:strike w:val="0"/>
        <w:dstrike w:val="0"/>
        <w:color w:val="auto"/>
      </w:rPr>
    </w:lvl>
    <w:lvl w:ilvl="1" w:tplc="88BAAA10">
      <w:start w:val="1"/>
      <w:numFmt w:val="lowerLetter"/>
      <w:lvlText w:val="%2)"/>
      <w:lvlJc w:val="left"/>
      <w:pPr>
        <w:tabs>
          <w:tab w:val="num" w:pos="1020"/>
        </w:tabs>
        <w:ind w:left="1020" w:hanging="340"/>
      </w:pPr>
      <w:rPr>
        <w:rFonts w:hint="default"/>
        <w:strike w:val="0"/>
        <w:dstrike w:val="0"/>
      </w:rPr>
    </w:lvl>
    <w:lvl w:ilvl="2" w:tplc="6C9AC390">
      <w:start w:val="1"/>
      <w:numFmt w:val="decimal"/>
      <w:lvlText w:val="%3)"/>
      <w:lvlJc w:val="left"/>
      <w:pPr>
        <w:tabs>
          <w:tab w:val="num" w:pos="1020"/>
        </w:tabs>
        <w:ind w:left="1020" w:hanging="340"/>
      </w:pPr>
      <w:rPr>
        <w:rFonts w:hint="default"/>
        <w:strike w:val="0"/>
        <w:dstrike w:val="0"/>
      </w:r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7" w15:restartNumberingAfterBreak="0">
    <w:nsid w:val="470603DA"/>
    <w:multiLevelType w:val="multilevel"/>
    <w:tmpl w:val="FD902B38"/>
    <w:lvl w:ilvl="0">
      <w:start w:val="1"/>
      <w:numFmt w:val="decimal"/>
      <w:lvlText w:val="%1."/>
      <w:lvlJc w:val="left"/>
      <w:pPr>
        <w:ind w:left="786" w:hanging="360"/>
      </w:pPr>
      <w:rPr>
        <w:rFonts w:cs="Times New Roman" w:hint="default"/>
        <w:b w:val="0"/>
        <w:bCs w:val="0"/>
        <w:strike w:val="0"/>
        <w:color w:val="000000"/>
      </w:rPr>
    </w:lvl>
    <w:lvl w:ilvl="1">
      <w:start w:val="1"/>
      <w:numFmt w:val="decimal"/>
      <w:lvlText w:val="%2)"/>
      <w:lvlJc w:val="left"/>
      <w:pPr>
        <w:ind w:left="1000" w:hanging="432"/>
      </w:pPr>
      <w:rPr>
        <w:rFonts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56136AC9"/>
    <w:multiLevelType w:val="hybridMultilevel"/>
    <w:tmpl w:val="524ED38E"/>
    <w:lvl w:ilvl="0" w:tplc="7BBA0280">
      <w:start w:val="1"/>
      <w:numFmt w:val="decimal"/>
      <w:lvlText w:val="%1)"/>
      <w:lvlJc w:val="left"/>
      <w:pPr>
        <w:ind w:left="72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965826"/>
    <w:multiLevelType w:val="hybridMultilevel"/>
    <w:tmpl w:val="F7CA8290"/>
    <w:lvl w:ilvl="0" w:tplc="4A48292A">
      <w:start w:val="1"/>
      <w:numFmt w:val="decimal"/>
      <w:lvlText w:val="%1."/>
      <w:lvlJc w:val="left"/>
      <w:pPr>
        <w:ind w:left="1146" w:hanging="360"/>
      </w:pPr>
      <w:rPr>
        <w:rFonts w:ascii="Times New Roman" w:hAnsi="Times New Roman" w:cs="Times New Roman" w:hint="default"/>
        <w:sz w:val="24"/>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A9F2AE9"/>
    <w:multiLevelType w:val="multilevel"/>
    <w:tmpl w:val="5136EA20"/>
    <w:lvl w:ilvl="0">
      <w:start w:val="1"/>
      <w:numFmt w:val="decimal"/>
      <w:lvlText w:val="%1."/>
      <w:lvlJc w:val="left"/>
      <w:pPr>
        <w:tabs>
          <w:tab w:val="num" w:pos="360"/>
        </w:tabs>
        <w:ind w:left="360" w:hanging="360"/>
      </w:pPr>
      <w:rPr>
        <w:rFonts w:hint="default"/>
        <w:color w:val="auto"/>
        <w:sz w:val="22"/>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BA67D78"/>
    <w:multiLevelType w:val="hybridMultilevel"/>
    <w:tmpl w:val="BE3692AC"/>
    <w:lvl w:ilvl="0" w:tplc="EC368646">
      <w:start w:val="1"/>
      <w:numFmt w:val="decimal"/>
      <w:lvlText w:val="%1."/>
      <w:lvlJc w:val="left"/>
      <w:pPr>
        <w:tabs>
          <w:tab w:val="num" w:pos="360"/>
        </w:tabs>
        <w:ind w:left="340" w:hanging="340"/>
      </w:pPr>
      <w:rPr>
        <w:rFonts w:hint="default"/>
        <w:strike w:val="0"/>
        <w:dstrike w:val="0"/>
      </w:rPr>
    </w:lvl>
    <w:lvl w:ilvl="1" w:tplc="88BAAA10">
      <w:start w:val="1"/>
      <w:numFmt w:val="lowerLetter"/>
      <w:lvlText w:val="%2)"/>
      <w:lvlJc w:val="left"/>
      <w:pPr>
        <w:tabs>
          <w:tab w:val="num" w:pos="680"/>
        </w:tabs>
        <w:ind w:left="680" w:hanging="340"/>
      </w:pPr>
      <w:rPr>
        <w:rFonts w:hint="default"/>
        <w:strike w:val="0"/>
        <w:dstrike w:val="0"/>
      </w:rPr>
    </w:lvl>
    <w:lvl w:ilvl="2" w:tplc="6C9AC390">
      <w:start w:val="1"/>
      <w:numFmt w:val="decimal"/>
      <w:lvlText w:val="%3)"/>
      <w:lvlJc w:val="left"/>
      <w:pPr>
        <w:tabs>
          <w:tab w:val="num" w:pos="680"/>
        </w:tabs>
        <w:ind w:left="680" w:hanging="340"/>
      </w:pPr>
      <w:rPr>
        <w:rFonts w:hint="default"/>
        <w:strike w:val="0"/>
        <w:d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4526E2"/>
    <w:multiLevelType w:val="hybridMultilevel"/>
    <w:tmpl w:val="46D84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761483"/>
    <w:multiLevelType w:val="hybridMultilevel"/>
    <w:tmpl w:val="25F0B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6869B2"/>
    <w:multiLevelType w:val="hybridMultilevel"/>
    <w:tmpl w:val="32B25198"/>
    <w:lvl w:ilvl="0" w:tplc="AC1AED06">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9A09B6"/>
    <w:multiLevelType w:val="multilevel"/>
    <w:tmpl w:val="EA204D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6"/>
  </w:num>
  <w:num w:numId="8">
    <w:abstractNumId w:val="9"/>
  </w:num>
  <w:num w:numId="9">
    <w:abstractNumId w:val="11"/>
  </w:num>
  <w:num w:numId="10">
    <w:abstractNumId w:val="21"/>
  </w:num>
  <w:num w:numId="11">
    <w:abstractNumId w:val="23"/>
  </w:num>
  <w:num w:numId="12">
    <w:abstractNumId w:val="7"/>
  </w:num>
  <w:num w:numId="13">
    <w:abstractNumId w:val="5"/>
  </w:num>
  <w:num w:numId="14">
    <w:abstractNumId w:val="12"/>
  </w:num>
  <w:num w:numId="15">
    <w:abstractNumId w:val="4"/>
  </w:num>
  <w:num w:numId="16">
    <w:abstractNumId w:val="8"/>
  </w:num>
  <w:num w:numId="17">
    <w:abstractNumId w:val="19"/>
  </w:num>
  <w:num w:numId="18">
    <w:abstractNumId w:val="15"/>
  </w:num>
  <w:num w:numId="19">
    <w:abstractNumId w:val="14"/>
  </w:num>
  <w:num w:numId="20">
    <w:abstractNumId w:val="22"/>
  </w:num>
  <w:num w:numId="21">
    <w:abstractNumId w:val="25"/>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39"/>
    <w:rsid w:val="00001D25"/>
    <w:rsid w:val="0000308B"/>
    <w:rsid w:val="00003258"/>
    <w:rsid w:val="0001091D"/>
    <w:rsid w:val="00022527"/>
    <w:rsid w:val="00022AC2"/>
    <w:rsid w:val="0002353A"/>
    <w:rsid w:val="00026758"/>
    <w:rsid w:val="00026C8C"/>
    <w:rsid w:val="000276C0"/>
    <w:rsid w:val="00030588"/>
    <w:rsid w:val="00030805"/>
    <w:rsid w:val="00030F66"/>
    <w:rsid w:val="00030FC0"/>
    <w:rsid w:val="000317C1"/>
    <w:rsid w:val="00032ECF"/>
    <w:rsid w:val="00035A77"/>
    <w:rsid w:val="00035F74"/>
    <w:rsid w:val="000419EC"/>
    <w:rsid w:val="000447FD"/>
    <w:rsid w:val="00045698"/>
    <w:rsid w:val="00050682"/>
    <w:rsid w:val="00050FB3"/>
    <w:rsid w:val="00055FE6"/>
    <w:rsid w:val="0006264D"/>
    <w:rsid w:val="00064609"/>
    <w:rsid w:val="00067060"/>
    <w:rsid w:val="00070EDA"/>
    <w:rsid w:val="00071E35"/>
    <w:rsid w:val="000735DA"/>
    <w:rsid w:val="00074989"/>
    <w:rsid w:val="00076BCF"/>
    <w:rsid w:val="00084A86"/>
    <w:rsid w:val="0008510C"/>
    <w:rsid w:val="000865A2"/>
    <w:rsid w:val="00086B52"/>
    <w:rsid w:val="00092867"/>
    <w:rsid w:val="0009372C"/>
    <w:rsid w:val="000938B3"/>
    <w:rsid w:val="00095105"/>
    <w:rsid w:val="00097759"/>
    <w:rsid w:val="00097AD8"/>
    <w:rsid w:val="000A1E51"/>
    <w:rsid w:val="000A45A4"/>
    <w:rsid w:val="000A77B4"/>
    <w:rsid w:val="000A78DC"/>
    <w:rsid w:val="000B34BD"/>
    <w:rsid w:val="000B53CF"/>
    <w:rsid w:val="000B7F7F"/>
    <w:rsid w:val="000C2E9F"/>
    <w:rsid w:val="000C5840"/>
    <w:rsid w:val="000C7CE5"/>
    <w:rsid w:val="000D5ECD"/>
    <w:rsid w:val="000D722D"/>
    <w:rsid w:val="000E09B0"/>
    <w:rsid w:val="000E2713"/>
    <w:rsid w:val="000E287F"/>
    <w:rsid w:val="000E68E3"/>
    <w:rsid w:val="000F2F40"/>
    <w:rsid w:val="000F31AB"/>
    <w:rsid w:val="000F4BCD"/>
    <w:rsid w:val="000F68C1"/>
    <w:rsid w:val="0010077C"/>
    <w:rsid w:val="00100BE5"/>
    <w:rsid w:val="00101E25"/>
    <w:rsid w:val="00101E54"/>
    <w:rsid w:val="00103C62"/>
    <w:rsid w:val="00104080"/>
    <w:rsid w:val="00104B17"/>
    <w:rsid w:val="0010714D"/>
    <w:rsid w:val="0010721E"/>
    <w:rsid w:val="001139E4"/>
    <w:rsid w:val="00113C7C"/>
    <w:rsid w:val="00114F21"/>
    <w:rsid w:val="00117F0C"/>
    <w:rsid w:val="00121921"/>
    <w:rsid w:val="00123662"/>
    <w:rsid w:val="001241ED"/>
    <w:rsid w:val="0012630E"/>
    <w:rsid w:val="00127281"/>
    <w:rsid w:val="001301D2"/>
    <w:rsid w:val="00130F56"/>
    <w:rsid w:val="001353B5"/>
    <w:rsid w:val="001412DC"/>
    <w:rsid w:val="0014430E"/>
    <w:rsid w:val="00147247"/>
    <w:rsid w:val="0014749A"/>
    <w:rsid w:val="0015018C"/>
    <w:rsid w:val="00151FE1"/>
    <w:rsid w:val="00152FCE"/>
    <w:rsid w:val="001539E8"/>
    <w:rsid w:val="00154084"/>
    <w:rsid w:val="00155EF7"/>
    <w:rsid w:val="001618EC"/>
    <w:rsid w:val="001619C0"/>
    <w:rsid w:val="00161F47"/>
    <w:rsid w:val="00165DFE"/>
    <w:rsid w:val="00171230"/>
    <w:rsid w:val="001748BD"/>
    <w:rsid w:val="001762C1"/>
    <w:rsid w:val="001763EA"/>
    <w:rsid w:val="00176C49"/>
    <w:rsid w:val="001808AB"/>
    <w:rsid w:val="00180D80"/>
    <w:rsid w:val="001814BC"/>
    <w:rsid w:val="00181A52"/>
    <w:rsid w:val="00184358"/>
    <w:rsid w:val="00185C3E"/>
    <w:rsid w:val="001920D6"/>
    <w:rsid w:val="001922B3"/>
    <w:rsid w:val="001B38A2"/>
    <w:rsid w:val="001B6E80"/>
    <w:rsid w:val="001B7000"/>
    <w:rsid w:val="001B7C36"/>
    <w:rsid w:val="001D16CD"/>
    <w:rsid w:val="001D3025"/>
    <w:rsid w:val="001D3AEF"/>
    <w:rsid w:val="001D3ED9"/>
    <w:rsid w:val="001D6CDE"/>
    <w:rsid w:val="001D7DD4"/>
    <w:rsid w:val="001E0059"/>
    <w:rsid w:val="001E1580"/>
    <w:rsid w:val="001E1F9B"/>
    <w:rsid w:val="001E28AC"/>
    <w:rsid w:val="001E4B14"/>
    <w:rsid w:val="001E58EA"/>
    <w:rsid w:val="001E6AB1"/>
    <w:rsid w:val="001F0EBF"/>
    <w:rsid w:val="001F25E3"/>
    <w:rsid w:val="001F373D"/>
    <w:rsid w:val="001F435C"/>
    <w:rsid w:val="001F4FA0"/>
    <w:rsid w:val="001F5A83"/>
    <w:rsid w:val="001F755A"/>
    <w:rsid w:val="00201162"/>
    <w:rsid w:val="002011D2"/>
    <w:rsid w:val="0020259E"/>
    <w:rsid w:val="002028F7"/>
    <w:rsid w:val="00203DDC"/>
    <w:rsid w:val="00204746"/>
    <w:rsid w:val="00204D44"/>
    <w:rsid w:val="00213989"/>
    <w:rsid w:val="0022035E"/>
    <w:rsid w:val="002206C7"/>
    <w:rsid w:val="00222051"/>
    <w:rsid w:val="002223A4"/>
    <w:rsid w:val="002234F8"/>
    <w:rsid w:val="0022350A"/>
    <w:rsid w:val="00227D66"/>
    <w:rsid w:val="00230951"/>
    <w:rsid w:val="00230CE3"/>
    <w:rsid w:val="002313EB"/>
    <w:rsid w:val="00234604"/>
    <w:rsid w:val="002346F9"/>
    <w:rsid w:val="00234FD3"/>
    <w:rsid w:val="00236C32"/>
    <w:rsid w:val="00236E09"/>
    <w:rsid w:val="002405A7"/>
    <w:rsid w:val="00250648"/>
    <w:rsid w:val="002511C2"/>
    <w:rsid w:val="00251A1D"/>
    <w:rsid w:val="00252889"/>
    <w:rsid w:val="0025551E"/>
    <w:rsid w:val="00257644"/>
    <w:rsid w:val="002602D5"/>
    <w:rsid w:val="002654E9"/>
    <w:rsid w:val="0026599D"/>
    <w:rsid w:val="00265E98"/>
    <w:rsid w:val="002707C2"/>
    <w:rsid w:val="002708CF"/>
    <w:rsid w:val="00272386"/>
    <w:rsid w:val="002731BB"/>
    <w:rsid w:val="00275AF6"/>
    <w:rsid w:val="00276A8B"/>
    <w:rsid w:val="002817C6"/>
    <w:rsid w:val="00282964"/>
    <w:rsid w:val="002839FD"/>
    <w:rsid w:val="0028408B"/>
    <w:rsid w:val="00284BD8"/>
    <w:rsid w:val="00285004"/>
    <w:rsid w:val="002870F4"/>
    <w:rsid w:val="00290728"/>
    <w:rsid w:val="002907F4"/>
    <w:rsid w:val="00291920"/>
    <w:rsid w:val="00295015"/>
    <w:rsid w:val="00295D1A"/>
    <w:rsid w:val="00296C62"/>
    <w:rsid w:val="00296FC4"/>
    <w:rsid w:val="00297AF1"/>
    <w:rsid w:val="002A3B08"/>
    <w:rsid w:val="002A4207"/>
    <w:rsid w:val="002B04F4"/>
    <w:rsid w:val="002B1BD5"/>
    <w:rsid w:val="002B4BA1"/>
    <w:rsid w:val="002B6342"/>
    <w:rsid w:val="002C1F3F"/>
    <w:rsid w:val="002C39A6"/>
    <w:rsid w:val="002C6E8F"/>
    <w:rsid w:val="002C71B8"/>
    <w:rsid w:val="002D088B"/>
    <w:rsid w:val="002D0D4B"/>
    <w:rsid w:val="002D152E"/>
    <w:rsid w:val="002D4DA6"/>
    <w:rsid w:val="002D59E5"/>
    <w:rsid w:val="002E03FE"/>
    <w:rsid w:val="002E1574"/>
    <w:rsid w:val="002E27F6"/>
    <w:rsid w:val="002E35B1"/>
    <w:rsid w:val="002E37A6"/>
    <w:rsid w:val="002E7EC9"/>
    <w:rsid w:val="002F06D6"/>
    <w:rsid w:val="002F21F3"/>
    <w:rsid w:val="002F2890"/>
    <w:rsid w:val="002F4EE3"/>
    <w:rsid w:val="002F6E05"/>
    <w:rsid w:val="00300A0F"/>
    <w:rsid w:val="00301B2C"/>
    <w:rsid w:val="00302450"/>
    <w:rsid w:val="00303209"/>
    <w:rsid w:val="00303589"/>
    <w:rsid w:val="003071BF"/>
    <w:rsid w:val="00312DE9"/>
    <w:rsid w:val="00314814"/>
    <w:rsid w:val="00315B44"/>
    <w:rsid w:val="00316A66"/>
    <w:rsid w:val="00322F23"/>
    <w:rsid w:val="003236B2"/>
    <w:rsid w:val="003266C0"/>
    <w:rsid w:val="003304C6"/>
    <w:rsid w:val="00330D92"/>
    <w:rsid w:val="00330D96"/>
    <w:rsid w:val="00331D64"/>
    <w:rsid w:val="003366D9"/>
    <w:rsid w:val="0034044E"/>
    <w:rsid w:val="00340A70"/>
    <w:rsid w:val="00343B5B"/>
    <w:rsid w:val="00346033"/>
    <w:rsid w:val="003505BA"/>
    <w:rsid w:val="003508A0"/>
    <w:rsid w:val="00351912"/>
    <w:rsid w:val="00353F69"/>
    <w:rsid w:val="00360E98"/>
    <w:rsid w:val="00361500"/>
    <w:rsid w:val="00362652"/>
    <w:rsid w:val="00363628"/>
    <w:rsid w:val="003639EB"/>
    <w:rsid w:val="00366D2A"/>
    <w:rsid w:val="0036773F"/>
    <w:rsid w:val="00367E4D"/>
    <w:rsid w:val="00370A3D"/>
    <w:rsid w:val="00371621"/>
    <w:rsid w:val="00375853"/>
    <w:rsid w:val="00377680"/>
    <w:rsid w:val="00377AA1"/>
    <w:rsid w:val="00380B48"/>
    <w:rsid w:val="00380FF3"/>
    <w:rsid w:val="003839FA"/>
    <w:rsid w:val="003863DF"/>
    <w:rsid w:val="003A0671"/>
    <w:rsid w:val="003A083B"/>
    <w:rsid w:val="003A4A03"/>
    <w:rsid w:val="003A6A72"/>
    <w:rsid w:val="003B09F0"/>
    <w:rsid w:val="003B1490"/>
    <w:rsid w:val="003B41DF"/>
    <w:rsid w:val="003B761D"/>
    <w:rsid w:val="003C1C44"/>
    <w:rsid w:val="003C4887"/>
    <w:rsid w:val="003C4B47"/>
    <w:rsid w:val="003D0067"/>
    <w:rsid w:val="003D1445"/>
    <w:rsid w:val="003D580D"/>
    <w:rsid w:val="003D5CF3"/>
    <w:rsid w:val="003D5F66"/>
    <w:rsid w:val="003E3CED"/>
    <w:rsid w:val="003E42F3"/>
    <w:rsid w:val="003E574A"/>
    <w:rsid w:val="003E5C36"/>
    <w:rsid w:val="003F0864"/>
    <w:rsid w:val="00400ECC"/>
    <w:rsid w:val="00400FF0"/>
    <w:rsid w:val="004018CF"/>
    <w:rsid w:val="00401EA1"/>
    <w:rsid w:val="00402BDD"/>
    <w:rsid w:val="0040404F"/>
    <w:rsid w:val="00404842"/>
    <w:rsid w:val="004077EA"/>
    <w:rsid w:val="00407FE0"/>
    <w:rsid w:val="00412EAE"/>
    <w:rsid w:val="00413B1E"/>
    <w:rsid w:val="00414A73"/>
    <w:rsid w:val="004173A3"/>
    <w:rsid w:val="004173FB"/>
    <w:rsid w:val="00421A40"/>
    <w:rsid w:val="0042434D"/>
    <w:rsid w:val="0042520F"/>
    <w:rsid w:val="00426E0D"/>
    <w:rsid w:val="00427178"/>
    <w:rsid w:val="00427411"/>
    <w:rsid w:val="00431B3E"/>
    <w:rsid w:val="00432515"/>
    <w:rsid w:val="00432DE8"/>
    <w:rsid w:val="00433B56"/>
    <w:rsid w:val="004340ED"/>
    <w:rsid w:val="00436B8A"/>
    <w:rsid w:val="00444930"/>
    <w:rsid w:val="00445881"/>
    <w:rsid w:val="00446A44"/>
    <w:rsid w:val="00447329"/>
    <w:rsid w:val="0045153E"/>
    <w:rsid w:val="00452B2C"/>
    <w:rsid w:val="004533FD"/>
    <w:rsid w:val="00455FF5"/>
    <w:rsid w:val="00460DF6"/>
    <w:rsid w:val="0046489D"/>
    <w:rsid w:val="00464AB8"/>
    <w:rsid w:val="00464B88"/>
    <w:rsid w:val="004657A7"/>
    <w:rsid w:val="004673FF"/>
    <w:rsid w:val="00471AE9"/>
    <w:rsid w:val="00473A8B"/>
    <w:rsid w:val="00482626"/>
    <w:rsid w:val="004843F7"/>
    <w:rsid w:val="0049114F"/>
    <w:rsid w:val="0049252F"/>
    <w:rsid w:val="004929C3"/>
    <w:rsid w:val="0049335D"/>
    <w:rsid w:val="00497CD2"/>
    <w:rsid w:val="00497D5E"/>
    <w:rsid w:val="004A1D98"/>
    <w:rsid w:val="004A2ED9"/>
    <w:rsid w:val="004A468F"/>
    <w:rsid w:val="004B0421"/>
    <w:rsid w:val="004B3DF6"/>
    <w:rsid w:val="004B454C"/>
    <w:rsid w:val="004B5FA0"/>
    <w:rsid w:val="004C0CFF"/>
    <w:rsid w:val="004D0771"/>
    <w:rsid w:val="004D194F"/>
    <w:rsid w:val="004D1D7A"/>
    <w:rsid w:val="004D4387"/>
    <w:rsid w:val="004D4846"/>
    <w:rsid w:val="004E0084"/>
    <w:rsid w:val="004E079E"/>
    <w:rsid w:val="004E4BBB"/>
    <w:rsid w:val="004E4D30"/>
    <w:rsid w:val="004E6048"/>
    <w:rsid w:val="004E7FA8"/>
    <w:rsid w:val="004F0E54"/>
    <w:rsid w:val="004F30FC"/>
    <w:rsid w:val="004F49BD"/>
    <w:rsid w:val="004F4FB9"/>
    <w:rsid w:val="004F5D97"/>
    <w:rsid w:val="004F7568"/>
    <w:rsid w:val="00500FBF"/>
    <w:rsid w:val="00502EBA"/>
    <w:rsid w:val="00505F97"/>
    <w:rsid w:val="00506CD7"/>
    <w:rsid w:val="00507796"/>
    <w:rsid w:val="00511DCE"/>
    <w:rsid w:val="00512C82"/>
    <w:rsid w:val="00516329"/>
    <w:rsid w:val="005165C4"/>
    <w:rsid w:val="0051704C"/>
    <w:rsid w:val="00527083"/>
    <w:rsid w:val="00527459"/>
    <w:rsid w:val="00532D91"/>
    <w:rsid w:val="00534E53"/>
    <w:rsid w:val="00535D57"/>
    <w:rsid w:val="005451B8"/>
    <w:rsid w:val="005459B8"/>
    <w:rsid w:val="00547F15"/>
    <w:rsid w:val="00550579"/>
    <w:rsid w:val="005527F6"/>
    <w:rsid w:val="0055411E"/>
    <w:rsid w:val="005548BC"/>
    <w:rsid w:val="005562C6"/>
    <w:rsid w:val="0055658D"/>
    <w:rsid w:val="00560024"/>
    <w:rsid w:val="0056506E"/>
    <w:rsid w:val="005660CC"/>
    <w:rsid w:val="0057263D"/>
    <w:rsid w:val="00574E1A"/>
    <w:rsid w:val="0057696B"/>
    <w:rsid w:val="00581EA8"/>
    <w:rsid w:val="00583251"/>
    <w:rsid w:val="005843E0"/>
    <w:rsid w:val="00585BD3"/>
    <w:rsid w:val="00587833"/>
    <w:rsid w:val="00591B5D"/>
    <w:rsid w:val="00595811"/>
    <w:rsid w:val="00597F5C"/>
    <w:rsid w:val="005A09AF"/>
    <w:rsid w:val="005A2BA8"/>
    <w:rsid w:val="005A469F"/>
    <w:rsid w:val="005A60C6"/>
    <w:rsid w:val="005A7F59"/>
    <w:rsid w:val="005B0255"/>
    <w:rsid w:val="005B2403"/>
    <w:rsid w:val="005B47B1"/>
    <w:rsid w:val="005B48F9"/>
    <w:rsid w:val="005B63C4"/>
    <w:rsid w:val="005B6CC3"/>
    <w:rsid w:val="005C24F2"/>
    <w:rsid w:val="005C3AAB"/>
    <w:rsid w:val="005D1A60"/>
    <w:rsid w:val="005D3FB9"/>
    <w:rsid w:val="005D7662"/>
    <w:rsid w:val="005E007F"/>
    <w:rsid w:val="005E08D4"/>
    <w:rsid w:val="005E1AD6"/>
    <w:rsid w:val="005E2F91"/>
    <w:rsid w:val="005E3088"/>
    <w:rsid w:val="005E3A07"/>
    <w:rsid w:val="005E5D9C"/>
    <w:rsid w:val="005F07A5"/>
    <w:rsid w:val="005F15F7"/>
    <w:rsid w:val="005F2536"/>
    <w:rsid w:val="00601A17"/>
    <w:rsid w:val="00604DF5"/>
    <w:rsid w:val="006054C4"/>
    <w:rsid w:val="00605C25"/>
    <w:rsid w:val="006122BB"/>
    <w:rsid w:val="006156E3"/>
    <w:rsid w:val="00615B7A"/>
    <w:rsid w:val="00621169"/>
    <w:rsid w:val="00622E04"/>
    <w:rsid w:val="00626D18"/>
    <w:rsid w:val="00627626"/>
    <w:rsid w:val="00631F3E"/>
    <w:rsid w:val="00637781"/>
    <w:rsid w:val="0064013D"/>
    <w:rsid w:val="006408F4"/>
    <w:rsid w:val="006431CE"/>
    <w:rsid w:val="00643300"/>
    <w:rsid w:val="00646723"/>
    <w:rsid w:val="00654A6B"/>
    <w:rsid w:val="006559FE"/>
    <w:rsid w:val="0066002F"/>
    <w:rsid w:val="0066434C"/>
    <w:rsid w:val="00665CFB"/>
    <w:rsid w:val="00665D88"/>
    <w:rsid w:val="0067028E"/>
    <w:rsid w:val="006719FA"/>
    <w:rsid w:val="00671FFD"/>
    <w:rsid w:val="006769D0"/>
    <w:rsid w:val="006774EA"/>
    <w:rsid w:val="00677A04"/>
    <w:rsid w:val="006826E8"/>
    <w:rsid w:val="0068346E"/>
    <w:rsid w:val="00687DFC"/>
    <w:rsid w:val="0069580D"/>
    <w:rsid w:val="006A00C0"/>
    <w:rsid w:val="006A3467"/>
    <w:rsid w:val="006B0D11"/>
    <w:rsid w:val="006B1AE2"/>
    <w:rsid w:val="006B2FA7"/>
    <w:rsid w:val="006B3289"/>
    <w:rsid w:val="006B6416"/>
    <w:rsid w:val="006C07F0"/>
    <w:rsid w:val="006C47EF"/>
    <w:rsid w:val="006C4A71"/>
    <w:rsid w:val="006C4BD1"/>
    <w:rsid w:val="006C5F4E"/>
    <w:rsid w:val="006C7E87"/>
    <w:rsid w:val="006D1570"/>
    <w:rsid w:val="006D4C0A"/>
    <w:rsid w:val="006D4E70"/>
    <w:rsid w:val="006D681A"/>
    <w:rsid w:val="006E1C84"/>
    <w:rsid w:val="006E204D"/>
    <w:rsid w:val="006E26FE"/>
    <w:rsid w:val="006E5D65"/>
    <w:rsid w:val="006E7351"/>
    <w:rsid w:val="006F3F01"/>
    <w:rsid w:val="006F4030"/>
    <w:rsid w:val="006F50B5"/>
    <w:rsid w:val="006F56AD"/>
    <w:rsid w:val="006F5A1D"/>
    <w:rsid w:val="006F739C"/>
    <w:rsid w:val="006F7AD8"/>
    <w:rsid w:val="00701E06"/>
    <w:rsid w:val="007045F8"/>
    <w:rsid w:val="0070485C"/>
    <w:rsid w:val="00704E52"/>
    <w:rsid w:val="007063C9"/>
    <w:rsid w:val="00707DEF"/>
    <w:rsid w:val="00715A6C"/>
    <w:rsid w:val="00722A44"/>
    <w:rsid w:val="00722AC8"/>
    <w:rsid w:val="00722F9F"/>
    <w:rsid w:val="00724535"/>
    <w:rsid w:val="0072747B"/>
    <w:rsid w:val="00731D68"/>
    <w:rsid w:val="00732DEA"/>
    <w:rsid w:val="00732DFF"/>
    <w:rsid w:val="00733300"/>
    <w:rsid w:val="0074022D"/>
    <w:rsid w:val="00742D52"/>
    <w:rsid w:val="00743DFD"/>
    <w:rsid w:val="00744E50"/>
    <w:rsid w:val="007531C1"/>
    <w:rsid w:val="007557AC"/>
    <w:rsid w:val="00756424"/>
    <w:rsid w:val="00756502"/>
    <w:rsid w:val="00756585"/>
    <w:rsid w:val="00756A7A"/>
    <w:rsid w:val="00757180"/>
    <w:rsid w:val="00766A3A"/>
    <w:rsid w:val="007679E6"/>
    <w:rsid w:val="00773002"/>
    <w:rsid w:val="007730D6"/>
    <w:rsid w:val="0078158F"/>
    <w:rsid w:val="0078215A"/>
    <w:rsid w:val="00782618"/>
    <w:rsid w:val="00786521"/>
    <w:rsid w:val="00787CEB"/>
    <w:rsid w:val="0079014D"/>
    <w:rsid w:val="00793FA6"/>
    <w:rsid w:val="00795398"/>
    <w:rsid w:val="007B226F"/>
    <w:rsid w:val="007B508E"/>
    <w:rsid w:val="007B5128"/>
    <w:rsid w:val="007B6019"/>
    <w:rsid w:val="007C23B8"/>
    <w:rsid w:val="007C2936"/>
    <w:rsid w:val="007C3704"/>
    <w:rsid w:val="007C5DDC"/>
    <w:rsid w:val="007D04FA"/>
    <w:rsid w:val="007D3AB8"/>
    <w:rsid w:val="007D590C"/>
    <w:rsid w:val="007D5B4C"/>
    <w:rsid w:val="007D68C4"/>
    <w:rsid w:val="007D6ADD"/>
    <w:rsid w:val="007D7F76"/>
    <w:rsid w:val="007E3890"/>
    <w:rsid w:val="007E568E"/>
    <w:rsid w:val="007F0B94"/>
    <w:rsid w:val="007F1DBA"/>
    <w:rsid w:val="007F2420"/>
    <w:rsid w:val="007F2ECF"/>
    <w:rsid w:val="007F46B0"/>
    <w:rsid w:val="007F4D1F"/>
    <w:rsid w:val="007F6493"/>
    <w:rsid w:val="007F7104"/>
    <w:rsid w:val="008029C0"/>
    <w:rsid w:val="00803562"/>
    <w:rsid w:val="00804E8B"/>
    <w:rsid w:val="00807A76"/>
    <w:rsid w:val="00807C22"/>
    <w:rsid w:val="00810FFC"/>
    <w:rsid w:val="0081503F"/>
    <w:rsid w:val="00820F5F"/>
    <w:rsid w:val="00821146"/>
    <w:rsid w:val="008214F1"/>
    <w:rsid w:val="0082162B"/>
    <w:rsid w:val="008307FC"/>
    <w:rsid w:val="008324AD"/>
    <w:rsid w:val="008342A0"/>
    <w:rsid w:val="00834D1D"/>
    <w:rsid w:val="00837614"/>
    <w:rsid w:val="008403B2"/>
    <w:rsid w:val="00843B20"/>
    <w:rsid w:val="00845CF5"/>
    <w:rsid w:val="008476FD"/>
    <w:rsid w:val="008513E0"/>
    <w:rsid w:val="008551B9"/>
    <w:rsid w:val="00856ED7"/>
    <w:rsid w:val="0086054D"/>
    <w:rsid w:val="0086165C"/>
    <w:rsid w:val="0086269E"/>
    <w:rsid w:val="00864AB0"/>
    <w:rsid w:val="00865F3D"/>
    <w:rsid w:val="00870C2F"/>
    <w:rsid w:val="008716CF"/>
    <w:rsid w:val="00871ACA"/>
    <w:rsid w:val="008729B1"/>
    <w:rsid w:val="00873693"/>
    <w:rsid w:val="00874088"/>
    <w:rsid w:val="00874844"/>
    <w:rsid w:val="008754A5"/>
    <w:rsid w:val="00875967"/>
    <w:rsid w:val="00876197"/>
    <w:rsid w:val="0087676B"/>
    <w:rsid w:val="00876A47"/>
    <w:rsid w:val="00880C5A"/>
    <w:rsid w:val="00882D8A"/>
    <w:rsid w:val="008859A8"/>
    <w:rsid w:val="00887017"/>
    <w:rsid w:val="00887E1B"/>
    <w:rsid w:val="0089106C"/>
    <w:rsid w:val="00893F13"/>
    <w:rsid w:val="00894069"/>
    <w:rsid w:val="008A1EE5"/>
    <w:rsid w:val="008A2EAE"/>
    <w:rsid w:val="008A3304"/>
    <w:rsid w:val="008A4E1F"/>
    <w:rsid w:val="008A6BE3"/>
    <w:rsid w:val="008A6EAB"/>
    <w:rsid w:val="008B1CAC"/>
    <w:rsid w:val="008B4410"/>
    <w:rsid w:val="008C0620"/>
    <w:rsid w:val="008C1774"/>
    <w:rsid w:val="008D303B"/>
    <w:rsid w:val="008D3610"/>
    <w:rsid w:val="008D391F"/>
    <w:rsid w:val="008E05F3"/>
    <w:rsid w:val="008E1842"/>
    <w:rsid w:val="008E44BF"/>
    <w:rsid w:val="008E64F8"/>
    <w:rsid w:val="008F3438"/>
    <w:rsid w:val="008F3C47"/>
    <w:rsid w:val="008F4008"/>
    <w:rsid w:val="008F5D22"/>
    <w:rsid w:val="008F7603"/>
    <w:rsid w:val="008F7EBF"/>
    <w:rsid w:val="0090004D"/>
    <w:rsid w:val="009011AF"/>
    <w:rsid w:val="00903D4D"/>
    <w:rsid w:val="0090622B"/>
    <w:rsid w:val="009066B2"/>
    <w:rsid w:val="00910704"/>
    <w:rsid w:val="00911E47"/>
    <w:rsid w:val="009125FE"/>
    <w:rsid w:val="0091354C"/>
    <w:rsid w:val="00913AD9"/>
    <w:rsid w:val="009161EE"/>
    <w:rsid w:val="00916609"/>
    <w:rsid w:val="00920BA5"/>
    <w:rsid w:val="00922CE0"/>
    <w:rsid w:val="0092374D"/>
    <w:rsid w:val="00924E50"/>
    <w:rsid w:val="009253A3"/>
    <w:rsid w:val="00931447"/>
    <w:rsid w:val="00932376"/>
    <w:rsid w:val="009377F4"/>
    <w:rsid w:val="00941B2F"/>
    <w:rsid w:val="0094740A"/>
    <w:rsid w:val="00954B13"/>
    <w:rsid w:val="00956DB0"/>
    <w:rsid w:val="00956FED"/>
    <w:rsid w:val="009574BC"/>
    <w:rsid w:val="009615AA"/>
    <w:rsid w:val="00962277"/>
    <w:rsid w:val="0096533A"/>
    <w:rsid w:val="00966DF1"/>
    <w:rsid w:val="00966F7B"/>
    <w:rsid w:val="009671CF"/>
    <w:rsid w:val="009705D7"/>
    <w:rsid w:val="009743A8"/>
    <w:rsid w:val="0097457E"/>
    <w:rsid w:val="00975382"/>
    <w:rsid w:val="009802DC"/>
    <w:rsid w:val="00982FAA"/>
    <w:rsid w:val="00984AF4"/>
    <w:rsid w:val="00984BA8"/>
    <w:rsid w:val="0098655C"/>
    <w:rsid w:val="00995133"/>
    <w:rsid w:val="009967EC"/>
    <w:rsid w:val="009A0F0D"/>
    <w:rsid w:val="009A140F"/>
    <w:rsid w:val="009A7879"/>
    <w:rsid w:val="009A7B57"/>
    <w:rsid w:val="009B2881"/>
    <w:rsid w:val="009B2CA4"/>
    <w:rsid w:val="009B4E7D"/>
    <w:rsid w:val="009B6E80"/>
    <w:rsid w:val="009C1228"/>
    <w:rsid w:val="009C41FE"/>
    <w:rsid w:val="009C617C"/>
    <w:rsid w:val="009C68AC"/>
    <w:rsid w:val="009C7347"/>
    <w:rsid w:val="009D2BFC"/>
    <w:rsid w:val="009D6B70"/>
    <w:rsid w:val="009D6DA9"/>
    <w:rsid w:val="009E1F77"/>
    <w:rsid w:val="009E2D37"/>
    <w:rsid w:val="009E5D04"/>
    <w:rsid w:val="009E5DE6"/>
    <w:rsid w:val="009F2930"/>
    <w:rsid w:val="009F2DF0"/>
    <w:rsid w:val="00A0088B"/>
    <w:rsid w:val="00A06CBC"/>
    <w:rsid w:val="00A07236"/>
    <w:rsid w:val="00A116B3"/>
    <w:rsid w:val="00A12552"/>
    <w:rsid w:val="00A12C70"/>
    <w:rsid w:val="00A13150"/>
    <w:rsid w:val="00A15D78"/>
    <w:rsid w:val="00A1693C"/>
    <w:rsid w:val="00A179EC"/>
    <w:rsid w:val="00A20121"/>
    <w:rsid w:val="00A239F1"/>
    <w:rsid w:val="00A257D6"/>
    <w:rsid w:val="00A30B74"/>
    <w:rsid w:val="00A31517"/>
    <w:rsid w:val="00A352D8"/>
    <w:rsid w:val="00A37981"/>
    <w:rsid w:val="00A37EDA"/>
    <w:rsid w:val="00A41237"/>
    <w:rsid w:val="00A41E61"/>
    <w:rsid w:val="00A43F27"/>
    <w:rsid w:val="00A47128"/>
    <w:rsid w:val="00A474B5"/>
    <w:rsid w:val="00A50DD3"/>
    <w:rsid w:val="00A5115E"/>
    <w:rsid w:val="00A51458"/>
    <w:rsid w:val="00A54ABF"/>
    <w:rsid w:val="00A561C6"/>
    <w:rsid w:val="00A603B6"/>
    <w:rsid w:val="00A6293C"/>
    <w:rsid w:val="00A71B20"/>
    <w:rsid w:val="00A742DC"/>
    <w:rsid w:val="00A753D8"/>
    <w:rsid w:val="00A76865"/>
    <w:rsid w:val="00A76F52"/>
    <w:rsid w:val="00A8094D"/>
    <w:rsid w:val="00A81797"/>
    <w:rsid w:val="00A821B4"/>
    <w:rsid w:val="00A83672"/>
    <w:rsid w:val="00A84940"/>
    <w:rsid w:val="00A92155"/>
    <w:rsid w:val="00A94882"/>
    <w:rsid w:val="00AA300A"/>
    <w:rsid w:val="00AA3CA1"/>
    <w:rsid w:val="00AA4A67"/>
    <w:rsid w:val="00AA5370"/>
    <w:rsid w:val="00AA595D"/>
    <w:rsid w:val="00AB2937"/>
    <w:rsid w:val="00AB318D"/>
    <w:rsid w:val="00AB6F26"/>
    <w:rsid w:val="00AB7A09"/>
    <w:rsid w:val="00AC04EB"/>
    <w:rsid w:val="00AC38D3"/>
    <w:rsid w:val="00AC3ED8"/>
    <w:rsid w:val="00AC7411"/>
    <w:rsid w:val="00AC7DF6"/>
    <w:rsid w:val="00AD2F59"/>
    <w:rsid w:val="00AD5397"/>
    <w:rsid w:val="00AD65C9"/>
    <w:rsid w:val="00AE2B1B"/>
    <w:rsid w:val="00AE60A8"/>
    <w:rsid w:val="00AE6D27"/>
    <w:rsid w:val="00AF0EC4"/>
    <w:rsid w:val="00AF1C25"/>
    <w:rsid w:val="00AF457B"/>
    <w:rsid w:val="00AF4E1C"/>
    <w:rsid w:val="00AF5C7E"/>
    <w:rsid w:val="00AF6958"/>
    <w:rsid w:val="00AF7ABD"/>
    <w:rsid w:val="00B02D8C"/>
    <w:rsid w:val="00B03731"/>
    <w:rsid w:val="00B04523"/>
    <w:rsid w:val="00B0655D"/>
    <w:rsid w:val="00B072FA"/>
    <w:rsid w:val="00B07391"/>
    <w:rsid w:val="00B13BBC"/>
    <w:rsid w:val="00B142F3"/>
    <w:rsid w:val="00B14A29"/>
    <w:rsid w:val="00B1695E"/>
    <w:rsid w:val="00B20DEE"/>
    <w:rsid w:val="00B22B6F"/>
    <w:rsid w:val="00B23BC0"/>
    <w:rsid w:val="00B2560A"/>
    <w:rsid w:val="00B26B39"/>
    <w:rsid w:val="00B30748"/>
    <w:rsid w:val="00B329AD"/>
    <w:rsid w:val="00B3411B"/>
    <w:rsid w:val="00B36506"/>
    <w:rsid w:val="00B366B4"/>
    <w:rsid w:val="00B410F2"/>
    <w:rsid w:val="00B464DB"/>
    <w:rsid w:val="00B4718C"/>
    <w:rsid w:val="00B503E7"/>
    <w:rsid w:val="00B50AF7"/>
    <w:rsid w:val="00B5458E"/>
    <w:rsid w:val="00B562E0"/>
    <w:rsid w:val="00B56975"/>
    <w:rsid w:val="00B623B7"/>
    <w:rsid w:val="00B64C56"/>
    <w:rsid w:val="00B65720"/>
    <w:rsid w:val="00B65A89"/>
    <w:rsid w:val="00B668D3"/>
    <w:rsid w:val="00B73CC1"/>
    <w:rsid w:val="00B80BD1"/>
    <w:rsid w:val="00B82844"/>
    <w:rsid w:val="00B86A5A"/>
    <w:rsid w:val="00B91B0E"/>
    <w:rsid w:val="00B92DFB"/>
    <w:rsid w:val="00B93189"/>
    <w:rsid w:val="00B9359B"/>
    <w:rsid w:val="00B95ADD"/>
    <w:rsid w:val="00B963CC"/>
    <w:rsid w:val="00BA26BC"/>
    <w:rsid w:val="00BA405D"/>
    <w:rsid w:val="00BA4DAD"/>
    <w:rsid w:val="00BA6E9D"/>
    <w:rsid w:val="00BA7C27"/>
    <w:rsid w:val="00BB1A82"/>
    <w:rsid w:val="00BB2B56"/>
    <w:rsid w:val="00BB2BF2"/>
    <w:rsid w:val="00BB4C73"/>
    <w:rsid w:val="00BB4FBD"/>
    <w:rsid w:val="00BB4FE6"/>
    <w:rsid w:val="00BB54B0"/>
    <w:rsid w:val="00BB5C8B"/>
    <w:rsid w:val="00BC28B8"/>
    <w:rsid w:val="00BC314B"/>
    <w:rsid w:val="00BD059E"/>
    <w:rsid w:val="00BD25BC"/>
    <w:rsid w:val="00BD557D"/>
    <w:rsid w:val="00BD5A84"/>
    <w:rsid w:val="00BD6524"/>
    <w:rsid w:val="00BD77DE"/>
    <w:rsid w:val="00BD7A2F"/>
    <w:rsid w:val="00BD7ABC"/>
    <w:rsid w:val="00BE0ACE"/>
    <w:rsid w:val="00BE54F5"/>
    <w:rsid w:val="00BF1808"/>
    <w:rsid w:val="00BF2462"/>
    <w:rsid w:val="00BF3296"/>
    <w:rsid w:val="00BF4EBE"/>
    <w:rsid w:val="00C0012C"/>
    <w:rsid w:val="00C0267E"/>
    <w:rsid w:val="00C060B3"/>
    <w:rsid w:val="00C106B2"/>
    <w:rsid w:val="00C12B1A"/>
    <w:rsid w:val="00C26B41"/>
    <w:rsid w:val="00C31BAE"/>
    <w:rsid w:val="00C34ED5"/>
    <w:rsid w:val="00C35E7C"/>
    <w:rsid w:val="00C37811"/>
    <w:rsid w:val="00C411FD"/>
    <w:rsid w:val="00C45F17"/>
    <w:rsid w:val="00C46B18"/>
    <w:rsid w:val="00C475C8"/>
    <w:rsid w:val="00C55009"/>
    <w:rsid w:val="00C55157"/>
    <w:rsid w:val="00C55CF2"/>
    <w:rsid w:val="00C57AD1"/>
    <w:rsid w:val="00C57AEB"/>
    <w:rsid w:val="00C61957"/>
    <w:rsid w:val="00C61985"/>
    <w:rsid w:val="00C61DCA"/>
    <w:rsid w:val="00C626DA"/>
    <w:rsid w:val="00C66F9A"/>
    <w:rsid w:val="00C677E6"/>
    <w:rsid w:val="00C67CB6"/>
    <w:rsid w:val="00C74213"/>
    <w:rsid w:val="00C81EF9"/>
    <w:rsid w:val="00C842F4"/>
    <w:rsid w:val="00C84A29"/>
    <w:rsid w:val="00C86071"/>
    <w:rsid w:val="00C95426"/>
    <w:rsid w:val="00C96B02"/>
    <w:rsid w:val="00CA14FA"/>
    <w:rsid w:val="00CA260D"/>
    <w:rsid w:val="00CA3308"/>
    <w:rsid w:val="00CA45B5"/>
    <w:rsid w:val="00CA4B33"/>
    <w:rsid w:val="00CA52C1"/>
    <w:rsid w:val="00CA65B0"/>
    <w:rsid w:val="00CB1B80"/>
    <w:rsid w:val="00CD0296"/>
    <w:rsid w:val="00CD1341"/>
    <w:rsid w:val="00CD2331"/>
    <w:rsid w:val="00CD487F"/>
    <w:rsid w:val="00CD4DD7"/>
    <w:rsid w:val="00CD5BCD"/>
    <w:rsid w:val="00CE0025"/>
    <w:rsid w:val="00CE0738"/>
    <w:rsid w:val="00CE2F5B"/>
    <w:rsid w:val="00CE6194"/>
    <w:rsid w:val="00CE6886"/>
    <w:rsid w:val="00D021F1"/>
    <w:rsid w:val="00D05216"/>
    <w:rsid w:val="00D0543D"/>
    <w:rsid w:val="00D05683"/>
    <w:rsid w:val="00D0619B"/>
    <w:rsid w:val="00D10DB7"/>
    <w:rsid w:val="00D15E44"/>
    <w:rsid w:val="00D20E83"/>
    <w:rsid w:val="00D22EF9"/>
    <w:rsid w:val="00D22FD8"/>
    <w:rsid w:val="00D2436D"/>
    <w:rsid w:val="00D24E8E"/>
    <w:rsid w:val="00D251F2"/>
    <w:rsid w:val="00D31C43"/>
    <w:rsid w:val="00D33EE4"/>
    <w:rsid w:val="00D43083"/>
    <w:rsid w:val="00D46572"/>
    <w:rsid w:val="00D47DEB"/>
    <w:rsid w:val="00D5079F"/>
    <w:rsid w:val="00D53244"/>
    <w:rsid w:val="00D54859"/>
    <w:rsid w:val="00D548C0"/>
    <w:rsid w:val="00D56EEF"/>
    <w:rsid w:val="00D61DA1"/>
    <w:rsid w:val="00D66539"/>
    <w:rsid w:val="00D67E7F"/>
    <w:rsid w:val="00D67F2C"/>
    <w:rsid w:val="00D72BC8"/>
    <w:rsid w:val="00D73EA3"/>
    <w:rsid w:val="00D73F9A"/>
    <w:rsid w:val="00D774CC"/>
    <w:rsid w:val="00D828A9"/>
    <w:rsid w:val="00D8500E"/>
    <w:rsid w:val="00D856AF"/>
    <w:rsid w:val="00D90BE7"/>
    <w:rsid w:val="00D96593"/>
    <w:rsid w:val="00D96F10"/>
    <w:rsid w:val="00D973EA"/>
    <w:rsid w:val="00DA0FB3"/>
    <w:rsid w:val="00DA1468"/>
    <w:rsid w:val="00DA336F"/>
    <w:rsid w:val="00DA39D0"/>
    <w:rsid w:val="00DA479E"/>
    <w:rsid w:val="00DA4EAB"/>
    <w:rsid w:val="00DA6BAD"/>
    <w:rsid w:val="00DA759B"/>
    <w:rsid w:val="00DB00AF"/>
    <w:rsid w:val="00DB13D7"/>
    <w:rsid w:val="00DB35B2"/>
    <w:rsid w:val="00DC0435"/>
    <w:rsid w:val="00DC12A4"/>
    <w:rsid w:val="00DC467A"/>
    <w:rsid w:val="00DC4684"/>
    <w:rsid w:val="00DC4770"/>
    <w:rsid w:val="00DD147A"/>
    <w:rsid w:val="00DD2556"/>
    <w:rsid w:val="00DD2660"/>
    <w:rsid w:val="00DD2C8D"/>
    <w:rsid w:val="00DD5613"/>
    <w:rsid w:val="00DE05D9"/>
    <w:rsid w:val="00DE0BBF"/>
    <w:rsid w:val="00DE2442"/>
    <w:rsid w:val="00DE75C2"/>
    <w:rsid w:val="00DE7A15"/>
    <w:rsid w:val="00DF105B"/>
    <w:rsid w:val="00DF1471"/>
    <w:rsid w:val="00DF1760"/>
    <w:rsid w:val="00E00D97"/>
    <w:rsid w:val="00E06D45"/>
    <w:rsid w:val="00E11143"/>
    <w:rsid w:val="00E1296F"/>
    <w:rsid w:val="00E1384C"/>
    <w:rsid w:val="00E1581C"/>
    <w:rsid w:val="00E17204"/>
    <w:rsid w:val="00E22F46"/>
    <w:rsid w:val="00E266B2"/>
    <w:rsid w:val="00E27C68"/>
    <w:rsid w:val="00E3723A"/>
    <w:rsid w:val="00E41874"/>
    <w:rsid w:val="00E519E4"/>
    <w:rsid w:val="00E52D10"/>
    <w:rsid w:val="00E53359"/>
    <w:rsid w:val="00E5424C"/>
    <w:rsid w:val="00E549C1"/>
    <w:rsid w:val="00E55090"/>
    <w:rsid w:val="00E5555E"/>
    <w:rsid w:val="00E6011E"/>
    <w:rsid w:val="00E60D13"/>
    <w:rsid w:val="00E61BBC"/>
    <w:rsid w:val="00E624F3"/>
    <w:rsid w:val="00E65AD8"/>
    <w:rsid w:val="00E65F89"/>
    <w:rsid w:val="00E66722"/>
    <w:rsid w:val="00E72C84"/>
    <w:rsid w:val="00E7382B"/>
    <w:rsid w:val="00E748EA"/>
    <w:rsid w:val="00E77B69"/>
    <w:rsid w:val="00E80CE3"/>
    <w:rsid w:val="00E82364"/>
    <w:rsid w:val="00E82AE1"/>
    <w:rsid w:val="00E87530"/>
    <w:rsid w:val="00E924EF"/>
    <w:rsid w:val="00E967D1"/>
    <w:rsid w:val="00EA123C"/>
    <w:rsid w:val="00EA27DA"/>
    <w:rsid w:val="00EA49F7"/>
    <w:rsid w:val="00EA5BDD"/>
    <w:rsid w:val="00EA65A1"/>
    <w:rsid w:val="00EB0279"/>
    <w:rsid w:val="00EB2DD6"/>
    <w:rsid w:val="00EB6C25"/>
    <w:rsid w:val="00EC0831"/>
    <w:rsid w:val="00EC3EA3"/>
    <w:rsid w:val="00EC4392"/>
    <w:rsid w:val="00EC5889"/>
    <w:rsid w:val="00EC5A7F"/>
    <w:rsid w:val="00EC6067"/>
    <w:rsid w:val="00EC6606"/>
    <w:rsid w:val="00ED1C86"/>
    <w:rsid w:val="00ED2888"/>
    <w:rsid w:val="00ED2E88"/>
    <w:rsid w:val="00ED396D"/>
    <w:rsid w:val="00ED5AED"/>
    <w:rsid w:val="00ED7DE8"/>
    <w:rsid w:val="00EE02CC"/>
    <w:rsid w:val="00EE7D2E"/>
    <w:rsid w:val="00EF020F"/>
    <w:rsid w:val="00EF4E52"/>
    <w:rsid w:val="00EF5C99"/>
    <w:rsid w:val="00EF76E3"/>
    <w:rsid w:val="00F03872"/>
    <w:rsid w:val="00F044A2"/>
    <w:rsid w:val="00F0489D"/>
    <w:rsid w:val="00F11839"/>
    <w:rsid w:val="00F11F09"/>
    <w:rsid w:val="00F12C40"/>
    <w:rsid w:val="00F21834"/>
    <w:rsid w:val="00F24C23"/>
    <w:rsid w:val="00F24D01"/>
    <w:rsid w:val="00F25258"/>
    <w:rsid w:val="00F265C3"/>
    <w:rsid w:val="00F31487"/>
    <w:rsid w:val="00F33B05"/>
    <w:rsid w:val="00F35A6E"/>
    <w:rsid w:val="00F411F4"/>
    <w:rsid w:val="00F4678A"/>
    <w:rsid w:val="00F46A79"/>
    <w:rsid w:val="00F47680"/>
    <w:rsid w:val="00F67C0D"/>
    <w:rsid w:val="00F70FA2"/>
    <w:rsid w:val="00F729FD"/>
    <w:rsid w:val="00F74288"/>
    <w:rsid w:val="00F7467A"/>
    <w:rsid w:val="00F76EF2"/>
    <w:rsid w:val="00F80D17"/>
    <w:rsid w:val="00F81B24"/>
    <w:rsid w:val="00F82B3D"/>
    <w:rsid w:val="00F83FB1"/>
    <w:rsid w:val="00F86D86"/>
    <w:rsid w:val="00F9189C"/>
    <w:rsid w:val="00F91C16"/>
    <w:rsid w:val="00F91E71"/>
    <w:rsid w:val="00F934D9"/>
    <w:rsid w:val="00F94CC2"/>
    <w:rsid w:val="00F9565D"/>
    <w:rsid w:val="00F97B5E"/>
    <w:rsid w:val="00FA252E"/>
    <w:rsid w:val="00FA4026"/>
    <w:rsid w:val="00FA48B6"/>
    <w:rsid w:val="00FA544D"/>
    <w:rsid w:val="00FA73A6"/>
    <w:rsid w:val="00FB37D3"/>
    <w:rsid w:val="00FC0986"/>
    <w:rsid w:val="00FC6DA1"/>
    <w:rsid w:val="00FC78DD"/>
    <w:rsid w:val="00FD1077"/>
    <w:rsid w:val="00FD111D"/>
    <w:rsid w:val="00FD12B9"/>
    <w:rsid w:val="00FD3E19"/>
    <w:rsid w:val="00FD5A65"/>
    <w:rsid w:val="00FD5F33"/>
    <w:rsid w:val="00FD7955"/>
    <w:rsid w:val="00FE09C7"/>
    <w:rsid w:val="00FE14B1"/>
    <w:rsid w:val="00FE3667"/>
    <w:rsid w:val="00FE458F"/>
    <w:rsid w:val="00FE69D3"/>
    <w:rsid w:val="00FE6B10"/>
    <w:rsid w:val="00FF0D06"/>
    <w:rsid w:val="00FF5964"/>
    <w:rsid w:val="00FF7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F1327"/>
  <w15:docId w15:val="{9755CD0D-947A-4E18-A16D-5C10E6C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FF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D1C8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ED1C86"/>
    <w:pPr>
      <w:keepNext/>
      <w:jc w:val="center"/>
      <w:outlineLvl w:val="1"/>
    </w:pPr>
    <w:rPr>
      <w:rFonts w:ascii="Cambria" w:hAnsi="Cambria"/>
      <w:b/>
      <w:bCs/>
      <w:i/>
      <w:iCs/>
      <w:sz w:val="28"/>
      <w:szCs w:val="28"/>
    </w:rPr>
  </w:style>
  <w:style w:type="paragraph" w:styleId="Nagwek3">
    <w:name w:val="heading 3"/>
    <w:basedOn w:val="Normalny"/>
    <w:next w:val="Normalny"/>
    <w:link w:val="Nagwek3Znak"/>
    <w:uiPriority w:val="99"/>
    <w:qFormat/>
    <w:rsid w:val="006E7351"/>
    <w:pPr>
      <w:keepNext/>
      <w:keepLines/>
      <w:spacing w:before="40"/>
      <w:outlineLvl w:val="2"/>
    </w:pPr>
    <w:rPr>
      <w:rFonts w:ascii="Cambria" w:eastAsia="Calibri" w:hAnsi="Cambria"/>
      <w:color w:val="243F60"/>
    </w:rPr>
  </w:style>
  <w:style w:type="paragraph" w:styleId="Nagwek4">
    <w:name w:val="heading 4"/>
    <w:basedOn w:val="Normalny"/>
    <w:next w:val="Normalny"/>
    <w:link w:val="Nagwek4Znak"/>
    <w:uiPriority w:val="99"/>
    <w:qFormat/>
    <w:rsid w:val="00ED1C86"/>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ED1C86"/>
    <w:pPr>
      <w:keepNext/>
      <w:outlineLvl w:val="4"/>
    </w:pPr>
    <w:rPr>
      <w:rFonts w:ascii="Calibri" w:hAnsi="Calibri"/>
      <w:b/>
      <w:bCs/>
      <w:i/>
      <w:iCs/>
      <w:sz w:val="26"/>
      <w:szCs w:val="26"/>
    </w:rPr>
  </w:style>
  <w:style w:type="paragraph" w:styleId="Nagwek6">
    <w:name w:val="heading 6"/>
    <w:basedOn w:val="Normalny"/>
    <w:next w:val="Normalny"/>
    <w:link w:val="Nagwek6Znak"/>
    <w:uiPriority w:val="99"/>
    <w:qFormat/>
    <w:rsid w:val="00ED1C86"/>
    <w:pPr>
      <w:keepNext/>
      <w:jc w:val="center"/>
      <w:outlineLvl w:val="5"/>
    </w:pPr>
    <w:rPr>
      <w:rFonts w:ascii="Calibri" w:hAnsi="Calibri"/>
      <w:b/>
      <w:bCs/>
      <w:sz w:val="20"/>
      <w:szCs w:val="20"/>
    </w:rPr>
  </w:style>
  <w:style w:type="paragraph" w:styleId="Nagwek7">
    <w:name w:val="heading 7"/>
    <w:basedOn w:val="Normalny"/>
    <w:next w:val="Normalny"/>
    <w:link w:val="Nagwek7Znak"/>
    <w:uiPriority w:val="99"/>
    <w:qFormat/>
    <w:rsid w:val="00ED1C86"/>
    <w:pPr>
      <w:keepNext/>
      <w:jc w:val="center"/>
      <w:outlineLvl w:val="6"/>
    </w:pPr>
    <w:rPr>
      <w:rFonts w:ascii="Calibri" w:hAnsi="Calibri"/>
    </w:rPr>
  </w:style>
  <w:style w:type="paragraph" w:styleId="Nagwek8">
    <w:name w:val="heading 8"/>
    <w:basedOn w:val="Normalny"/>
    <w:next w:val="Normalny"/>
    <w:link w:val="Nagwek8Znak"/>
    <w:uiPriority w:val="99"/>
    <w:qFormat/>
    <w:rsid w:val="00ED1C86"/>
    <w:pPr>
      <w:keepNext/>
      <w:tabs>
        <w:tab w:val="left" w:pos="426"/>
        <w:tab w:val="left" w:pos="851"/>
      </w:tabs>
      <w:ind w:right="72"/>
      <w:jc w:val="right"/>
      <w:outlineLvl w:val="7"/>
    </w:pPr>
    <w:rPr>
      <w:rFonts w:ascii="Calibri" w:hAnsi="Calibri"/>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C1C44"/>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3C1C44"/>
    <w:rPr>
      <w:rFonts w:ascii="Cambria" w:hAnsi="Cambria" w:cs="Times New Roman"/>
      <w:b/>
      <w:i/>
      <w:sz w:val="28"/>
    </w:rPr>
  </w:style>
  <w:style w:type="character" w:customStyle="1" w:styleId="Nagwek3Znak">
    <w:name w:val="Nagłówek 3 Znak"/>
    <w:basedOn w:val="Domylnaczcionkaakapitu"/>
    <w:link w:val="Nagwek3"/>
    <w:uiPriority w:val="99"/>
    <w:semiHidden/>
    <w:locked/>
    <w:rsid w:val="006E7351"/>
    <w:rPr>
      <w:rFonts w:ascii="Cambria" w:hAnsi="Cambria" w:cs="Times New Roman"/>
      <w:color w:val="243F60"/>
      <w:sz w:val="24"/>
    </w:rPr>
  </w:style>
  <w:style w:type="character" w:customStyle="1" w:styleId="Nagwek4Znak">
    <w:name w:val="Nagłówek 4 Znak"/>
    <w:basedOn w:val="Domylnaczcionkaakapitu"/>
    <w:link w:val="Nagwek4"/>
    <w:uiPriority w:val="99"/>
    <w:semiHidden/>
    <w:locked/>
    <w:rsid w:val="003C1C44"/>
    <w:rPr>
      <w:rFonts w:ascii="Calibri" w:hAnsi="Calibri" w:cs="Times New Roman"/>
      <w:b/>
      <w:sz w:val="28"/>
    </w:rPr>
  </w:style>
  <w:style w:type="character" w:customStyle="1" w:styleId="Nagwek5Znak">
    <w:name w:val="Nagłówek 5 Znak"/>
    <w:basedOn w:val="Domylnaczcionkaakapitu"/>
    <w:link w:val="Nagwek5"/>
    <w:uiPriority w:val="99"/>
    <w:semiHidden/>
    <w:locked/>
    <w:rsid w:val="003C1C44"/>
    <w:rPr>
      <w:rFonts w:ascii="Calibri" w:hAnsi="Calibri" w:cs="Times New Roman"/>
      <w:b/>
      <w:i/>
      <w:sz w:val="26"/>
    </w:rPr>
  </w:style>
  <w:style w:type="character" w:customStyle="1" w:styleId="Nagwek6Znak">
    <w:name w:val="Nagłówek 6 Znak"/>
    <w:basedOn w:val="Domylnaczcionkaakapitu"/>
    <w:link w:val="Nagwek6"/>
    <w:uiPriority w:val="99"/>
    <w:semiHidden/>
    <w:locked/>
    <w:rsid w:val="003C1C44"/>
    <w:rPr>
      <w:rFonts w:ascii="Calibri" w:hAnsi="Calibri" w:cs="Times New Roman"/>
      <w:b/>
    </w:rPr>
  </w:style>
  <w:style w:type="character" w:customStyle="1" w:styleId="Nagwek7Znak">
    <w:name w:val="Nagłówek 7 Znak"/>
    <w:basedOn w:val="Domylnaczcionkaakapitu"/>
    <w:link w:val="Nagwek7"/>
    <w:uiPriority w:val="99"/>
    <w:semiHidden/>
    <w:locked/>
    <w:rsid w:val="003C1C44"/>
    <w:rPr>
      <w:rFonts w:ascii="Calibri" w:hAnsi="Calibri" w:cs="Times New Roman"/>
      <w:sz w:val="24"/>
    </w:rPr>
  </w:style>
  <w:style w:type="character" w:customStyle="1" w:styleId="Nagwek8Znak">
    <w:name w:val="Nagłówek 8 Znak"/>
    <w:basedOn w:val="Domylnaczcionkaakapitu"/>
    <w:link w:val="Nagwek8"/>
    <w:uiPriority w:val="99"/>
    <w:semiHidden/>
    <w:locked/>
    <w:rsid w:val="003C1C44"/>
    <w:rPr>
      <w:rFonts w:ascii="Calibri" w:hAnsi="Calibri" w:cs="Times New Roman"/>
      <w:i/>
      <w:sz w:val="24"/>
    </w:rPr>
  </w:style>
  <w:style w:type="paragraph" w:styleId="Tekstpodstawowy">
    <w:name w:val="Body Text"/>
    <w:basedOn w:val="Normalny"/>
    <w:link w:val="TekstpodstawowyZnak"/>
    <w:uiPriority w:val="99"/>
    <w:rsid w:val="00F11839"/>
    <w:pPr>
      <w:spacing w:after="120"/>
    </w:pPr>
    <w:rPr>
      <w:rFonts w:eastAsia="Calibri"/>
      <w:szCs w:val="20"/>
    </w:rPr>
  </w:style>
  <w:style w:type="character" w:customStyle="1" w:styleId="TekstpodstawowyZnak">
    <w:name w:val="Tekst podstawowy Znak"/>
    <w:basedOn w:val="Domylnaczcionkaakapitu"/>
    <w:link w:val="Tekstpodstawowy"/>
    <w:uiPriority w:val="99"/>
    <w:locked/>
    <w:rsid w:val="00F11839"/>
    <w:rPr>
      <w:rFonts w:ascii="Times New Roman" w:hAnsi="Times New Roman" w:cs="Times New Roman"/>
      <w:sz w:val="24"/>
      <w:lang w:eastAsia="pl-PL"/>
    </w:rPr>
  </w:style>
  <w:style w:type="paragraph" w:styleId="Podtytu">
    <w:name w:val="Subtitle"/>
    <w:basedOn w:val="Normalny"/>
    <w:link w:val="PodtytuZnak"/>
    <w:uiPriority w:val="99"/>
    <w:qFormat/>
    <w:rsid w:val="00F11839"/>
    <w:pPr>
      <w:spacing w:line="360" w:lineRule="auto"/>
    </w:pPr>
    <w:rPr>
      <w:rFonts w:ascii="Arial (WE)" w:eastAsia="Calibri" w:hAnsi="Arial (WE)"/>
      <w:sz w:val="20"/>
      <w:szCs w:val="20"/>
      <w:u w:val="single"/>
    </w:rPr>
  </w:style>
  <w:style w:type="character" w:customStyle="1" w:styleId="PodtytuZnak">
    <w:name w:val="Podtytuł Znak"/>
    <w:basedOn w:val="Domylnaczcionkaakapitu"/>
    <w:link w:val="Podtytu"/>
    <w:uiPriority w:val="99"/>
    <w:locked/>
    <w:rsid w:val="00F11839"/>
    <w:rPr>
      <w:rFonts w:ascii="Arial (WE)" w:hAnsi="Arial (WE)" w:cs="Times New Roman"/>
      <w:sz w:val="20"/>
      <w:u w:val="single"/>
      <w:lang w:eastAsia="pl-PL"/>
    </w:rPr>
  </w:style>
  <w:style w:type="paragraph" w:styleId="Nagwek">
    <w:name w:val="header"/>
    <w:basedOn w:val="Normalny"/>
    <w:link w:val="NagwekZnak"/>
    <w:uiPriority w:val="99"/>
    <w:rsid w:val="00296FC4"/>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296FC4"/>
    <w:rPr>
      <w:rFonts w:ascii="Times New Roman" w:hAnsi="Times New Roman" w:cs="Times New Roman"/>
      <w:sz w:val="24"/>
    </w:rPr>
  </w:style>
  <w:style w:type="paragraph" w:styleId="Stopka">
    <w:name w:val="footer"/>
    <w:basedOn w:val="Normalny"/>
    <w:link w:val="StopkaZnak"/>
    <w:uiPriority w:val="99"/>
    <w:rsid w:val="00296FC4"/>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296FC4"/>
    <w:rPr>
      <w:rFonts w:ascii="Times New Roman" w:hAnsi="Times New Roman" w:cs="Times New Roman"/>
      <w:sz w:val="24"/>
    </w:rPr>
  </w:style>
  <w:style w:type="paragraph" w:styleId="Tekstdymka">
    <w:name w:val="Balloon Text"/>
    <w:basedOn w:val="Normalny"/>
    <w:link w:val="TekstdymkaZnak"/>
    <w:uiPriority w:val="99"/>
    <w:semiHidden/>
    <w:rsid w:val="00400FF0"/>
    <w:rPr>
      <w:sz w:val="20"/>
    </w:rPr>
  </w:style>
  <w:style w:type="character" w:customStyle="1" w:styleId="TekstdymkaZnak">
    <w:name w:val="Tekst dymka Znak"/>
    <w:basedOn w:val="Domylnaczcionkaakapitu"/>
    <w:link w:val="Tekstdymka"/>
    <w:uiPriority w:val="99"/>
    <w:semiHidden/>
    <w:locked/>
    <w:rsid w:val="00400FF0"/>
    <w:rPr>
      <w:rFonts w:ascii="Times New Roman" w:eastAsia="Times New Roman" w:hAnsi="Times New Roman"/>
      <w:sz w:val="20"/>
      <w:szCs w:val="24"/>
    </w:rPr>
  </w:style>
  <w:style w:type="paragraph" w:styleId="Listanumerowana4">
    <w:name w:val="List Number 4"/>
    <w:basedOn w:val="Normalny"/>
    <w:uiPriority w:val="99"/>
    <w:semiHidden/>
    <w:rsid w:val="00ED1C86"/>
    <w:pPr>
      <w:widowControl w:val="0"/>
      <w:overflowPunct w:val="0"/>
      <w:autoSpaceDE w:val="0"/>
      <w:autoSpaceDN w:val="0"/>
      <w:adjustRightInd w:val="0"/>
      <w:spacing w:line="360" w:lineRule="auto"/>
      <w:ind w:left="1132" w:hanging="283"/>
      <w:jc w:val="both"/>
      <w:textAlignment w:val="baseline"/>
    </w:pPr>
    <w:rPr>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A405D"/>
    <w:pPr>
      <w:ind w:left="720"/>
      <w:contextualSpacing/>
    </w:pPr>
  </w:style>
  <w:style w:type="character" w:styleId="Hipercze">
    <w:name w:val="Hyperlink"/>
    <w:basedOn w:val="Domylnaczcionkaakapitu"/>
    <w:uiPriority w:val="99"/>
    <w:rsid w:val="00C57AD1"/>
    <w:rPr>
      <w:rFonts w:cs="Times New Roman"/>
      <w:color w:val="0000FF"/>
      <w:u w:val="single"/>
    </w:rPr>
  </w:style>
  <w:style w:type="paragraph" w:styleId="Tekstpodstawowy3">
    <w:name w:val="Body Text 3"/>
    <w:basedOn w:val="Normalny"/>
    <w:link w:val="Tekstpodstawowy3Znak"/>
    <w:uiPriority w:val="99"/>
    <w:rsid w:val="006E7351"/>
    <w:pPr>
      <w:suppressAutoHyphens/>
      <w:spacing w:after="120"/>
    </w:pPr>
    <w:rPr>
      <w:rFonts w:eastAsia="Calibri"/>
      <w:sz w:val="16"/>
      <w:szCs w:val="16"/>
      <w:lang w:eastAsia="ar-SA"/>
    </w:rPr>
  </w:style>
  <w:style w:type="character" w:customStyle="1" w:styleId="Tekstpodstawowy3Znak">
    <w:name w:val="Tekst podstawowy 3 Znak"/>
    <w:basedOn w:val="Domylnaczcionkaakapitu"/>
    <w:link w:val="Tekstpodstawowy3"/>
    <w:uiPriority w:val="99"/>
    <w:locked/>
    <w:rsid w:val="006E7351"/>
    <w:rPr>
      <w:rFonts w:ascii="Times New Roman" w:hAnsi="Times New Roman" w:cs="Times New Roman"/>
      <w:sz w:val="16"/>
      <w:lang w:eastAsia="ar-SA" w:bidi="ar-SA"/>
    </w:rPr>
  </w:style>
  <w:style w:type="paragraph" w:customStyle="1" w:styleId="pole">
    <w:name w:val="pole"/>
    <w:basedOn w:val="Normalny"/>
    <w:rsid w:val="006E7351"/>
    <w:rPr>
      <w:rFonts w:ascii="Bookman Old Style" w:hAnsi="Bookman Old Style"/>
      <w:sz w:val="22"/>
      <w:szCs w:val="22"/>
    </w:rPr>
  </w:style>
  <w:style w:type="paragraph" w:styleId="Tekstprzypisudolnego">
    <w:name w:val="footnote text"/>
    <w:basedOn w:val="Normalny"/>
    <w:link w:val="TekstprzypisudolnegoZnak"/>
    <w:uiPriority w:val="99"/>
    <w:semiHidden/>
    <w:locked/>
    <w:rsid w:val="00E61BBC"/>
    <w:pPr>
      <w:suppressAutoHyphens/>
    </w:pPr>
    <w:rPr>
      <w:rFonts w:eastAsia="Calibri"/>
      <w:sz w:val="20"/>
      <w:szCs w:val="20"/>
      <w:lang w:eastAsia="ar-SA"/>
    </w:rPr>
  </w:style>
  <w:style w:type="character" w:customStyle="1" w:styleId="FootnoteTextChar">
    <w:name w:val="Footnote Text Char"/>
    <w:basedOn w:val="Domylnaczcionkaakapitu"/>
    <w:uiPriority w:val="99"/>
    <w:semiHidden/>
    <w:rsid w:val="007B3D64"/>
    <w:rPr>
      <w:rFonts w:ascii="Times New Roman" w:eastAsia="Times New Roman" w:hAnsi="Times New Roman"/>
      <w:sz w:val="20"/>
      <w:szCs w:val="20"/>
    </w:rPr>
  </w:style>
  <w:style w:type="character" w:styleId="Odwoanieprzypisudolnego">
    <w:name w:val="footnote reference"/>
    <w:basedOn w:val="Domylnaczcionkaakapitu"/>
    <w:uiPriority w:val="99"/>
    <w:semiHidden/>
    <w:locked/>
    <w:rsid w:val="00E61BBC"/>
    <w:rPr>
      <w:vertAlign w:val="superscript"/>
    </w:rPr>
  </w:style>
  <w:style w:type="paragraph" w:customStyle="1" w:styleId="Styl1">
    <w:name w:val="Styl1"/>
    <w:basedOn w:val="Tekstpodstawowy"/>
    <w:next w:val="Normalny"/>
    <w:uiPriority w:val="99"/>
    <w:semiHidden/>
    <w:rsid w:val="00E61BBC"/>
    <w:pPr>
      <w:suppressAutoHyphens/>
      <w:spacing w:after="0" w:line="240" w:lineRule="atLeast"/>
      <w:jc w:val="center"/>
    </w:pPr>
    <w:rPr>
      <w:rFonts w:ascii="Arial Narrow" w:eastAsia="Times New Roman" w:hAnsi="Arial Narrow" w:cs="Arial Narrow"/>
      <w:b/>
      <w:bCs/>
      <w:color w:val="000000"/>
      <w:sz w:val="44"/>
      <w:szCs w:val="44"/>
      <w:lang w:eastAsia="ar-SA"/>
    </w:rPr>
  </w:style>
  <w:style w:type="character" w:customStyle="1" w:styleId="TekstprzypisudolnegoZnak">
    <w:name w:val="Tekst przypisu dolnego Znak"/>
    <w:link w:val="Tekstprzypisudolnego"/>
    <w:uiPriority w:val="99"/>
    <w:semiHidden/>
    <w:locked/>
    <w:rsid w:val="00E61BBC"/>
    <w:rPr>
      <w:lang w:val="pl-PL" w:eastAsia="ar-SA" w:bidi="ar-SA"/>
    </w:rPr>
  </w:style>
  <w:style w:type="paragraph" w:customStyle="1" w:styleId="Standard">
    <w:name w:val="Standard"/>
    <w:rsid w:val="00574E1A"/>
    <w:pPr>
      <w:widowControl w:val="0"/>
      <w:suppressAutoHyphens/>
      <w:autoSpaceDN w:val="0"/>
    </w:pPr>
    <w:rPr>
      <w:rFonts w:ascii="Liberation Serif" w:eastAsia="SimSun" w:hAnsi="Liberation Serif" w:cs="Mangal"/>
      <w:kern w:val="3"/>
      <w:sz w:val="24"/>
      <w:szCs w:val="24"/>
      <w:lang w:eastAsia="zh-CN" w:bidi="hi-IN"/>
    </w:rPr>
  </w:style>
  <w:style w:type="character" w:styleId="Odwoaniedokomentarza">
    <w:name w:val="annotation reference"/>
    <w:basedOn w:val="Domylnaczcionkaakapitu"/>
    <w:uiPriority w:val="99"/>
    <w:semiHidden/>
    <w:unhideWhenUsed/>
    <w:locked/>
    <w:rsid w:val="00030588"/>
    <w:rPr>
      <w:sz w:val="16"/>
      <w:szCs w:val="16"/>
    </w:rPr>
  </w:style>
  <w:style w:type="paragraph" w:styleId="Tekstkomentarza">
    <w:name w:val="annotation text"/>
    <w:basedOn w:val="Normalny"/>
    <w:link w:val="TekstkomentarzaZnak"/>
    <w:uiPriority w:val="99"/>
    <w:semiHidden/>
    <w:unhideWhenUsed/>
    <w:locked/>
    <w:rsid w:val="00030588"/>
    <w:rPr>
      <w:sz w:val="20"/>
      <w:szCs w:val="20"/>
    </w:rPr>
  </w:style>
  <w:style w:type="character" w:customStyle="1" w:styleId="TekstkomentarzaZnak">
    <w:name w:val="Tekst komentarza Znak"/>
    <w:basedOn w:val="Domylnaczcionkaakapitu"/>
    <w:link w:val="Tekstkomentarza"/>
    <w:uiPriority w:val="99"/>
    <w:semiHidden/>
    <w:rsid w:val="00030588"/>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locked/>
    <w:rsid w:val="00030588"/>
    <w:rPr>
      <w:b/>
      <w:bCs/>
    </w:rPr>
  </w:style>
  <w:style w:type="character" w:customStyle="1" w:styleId="TematkomentarzaZnak">
    <w:name w:val="Temat komentarza Znak"/>
    <w:basedOn w:val="TekstkomentarzaZnak"/>
    <w:link w:val="Tematkomentarza"/>
    <w:uiPriority w:val="99"/>
    <w:semiHidden/>
    <w:rsid w:val="00030588"/>
    <w:rPr>
      <w:rFonts w:ascii="Times New Roman" w:eastAsia="Times New Roman" w:hAnsi="Times New Roman"/>
      <w:b/>
      <w:bCs/>
      <w:sz w:val="20"/>
      <w:szCs w:val="20"/>
    </w:rPr>
  </w:style>
  <w:style w:type="paragraph" w:styleId="Bezodstpw">
    <w:name w:val="No Spacing"/>
    <w:link w:val="BezodstpwZnak"/>
    <w:qFormat/>
    <w:rsid w:val="00330D96"/>
    <w:pPr>
      <w:widowControl w:val="0"/>
      <w:autoSpaceDE w:val="0"/>
      <w:autoSpaceDN w:val="0"/>
      <w:adjustRightInd w:val="0"/>
      <w:spacing w:line="276" w:lineRule="auto"/>
      <w:ind w:right="400"/>
    </w:pPr>
    <w:rPr>
      <w:rFonts w:ascii="Arial" w:eastAsia="Times New Roman" w:hAnsi="Arial"/>
      <w:iCs/>
      <w:lang w:eastAsia="en-US"/>
    </w:rPr>
  </w:style>
  <w:style w:type="character" w:customStyle="1" w:styleId="BezodstpwZnak">
    <w:name w:val="Bez odstępów Znak"/>
    <w:link w:val="Bezodstpw"/>
    <w:rsid w:val="00330D96"/>
    <w:rPr>
      <w:rFonts w:ascii="Arial" w:eastAsia="Times New Roman" w:hAnsi="Arial"/>
      <w:iCs/>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30D96"/>
    <w:rPr>
      <w:rFonts w:ascii="Times New Roman" w:eastAsia="Times New Roman" w:hAnsi="Times New Roman"/>
      <w:sz w:val="24"/>
      <w:szCs w:val="24"/>
    </w:rPr>
  </w:style>
  <w:style w:type="character" w:styleId="Pogrubienie">
    <w:name w:val="Strong"/>
    <w:aliases w:val="Normalny + 11 pt,Wyjustowany"/>
    <w:uiPriority w:val="22"/>
    <w:qFormat/>
    <w:locked/>
    <w:rsid w:val="00330D96"/>
    <w:rPr>
      <w:b/>
      <w:bCs/>
    </w:rPr>
  </w:style>
  <w:style w:type="paragraph" w:customStyle="1" w:styleId="Akapitzlist1">
    <w:name w:val="Akapit z listą1"/>
    <w:basedOn w:val="Normalny"/>
    <w:link w:val="ListParagraphChar"/>
    <w:rsid w:val="003A0671"/>
    <w:pPr>
      <w:spacing w:line="276" w:lineRule="auto"/>
      <w:ind w:left="720" w:hanging="431"/>
      <w:contextualSpacing/>
    </w:pPr>
    <w:rPr>
      <w:rFonts w:ascii="Calibri" w:eastAsia="Calibri" w:hAnsi="Calibri"/>
      <w:sz w:val="22"/>
      <w:szCs w:val="22"/>
      <w:lang w:eastAsia="en-US"/>
    </w:rPr>
  </w:style>
  <w:style w:type="character" w:customStyle="1" w:styleId="ListParagraphChar">
    <w:name w:val="List Paragraph Char"/>
    <w:link w:val="Akapitzlist1"/>
    <w:locked/>
    <w:rsid w:val="003A0671"/>
    <w:rPr>
      <w:lang w:eastAsia="en-US"/>
    </w:rPr>
  </w:style>
  <w:style w:type="character" w:customStyle="1" w:styleId="Domylnaczcionkaakapitu1">
    <w:name w:val="Domyślna czcionka akapitu1"/>
    <w:qFormat/>
    <w:rsid w:val="00587833"/>
  </w:style>
  <w:style w:type="character" w:customStyle="1" w:styleId="h1">
    <w:name w:val="h1"/>
    <w:rsid w:val="00587833"/>
  </w:style>
  <w:style w:type="paragraph" w:styleId="Poprawka">
    <w:name w:val="Revision"/>
    <w:hidden/>
    <w:uiPriority w:val="99"/>
    <w:semiHidden/>
    <w:rsid w:val="005F07A5"/>
    <w:rPr>
      <w:rFonts w:ascii="Times New Roman" w:eastAsia="Times New Roman" w:hAnsi="Times New Roman"/>
      <w:sz w:val="24"/>
      <w:szCs w:val="24"/>
    </w:rPr>
  </w:style>
  <w:style w:type="paragraph" w:styleId="Tytu">
    <w:name w:val="Title"/>
    <w:basedOn w:val="Normalny"/>
    <w:next w:val="Normalny"/>
    <w:link w:val="TytuZnak"/>
    <w:uiPriority w:val="10"/>
    <w:qFormat/>
    <w:locked/>
    <w:rsid w:val="00BF246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F2462"/>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BF2462"/>
    <w:rPr>
      <w:i/>
      <w:iCs/>
      <w:color w:val="404040" w:themeColor="text1" w:themeTint="BF"/>
    </w:rPr>
  </w:style>
  <w:style w:type="paragraph" w:styleId="Cytat">
    <w:name w:val="Quote"/>
    <w:basedOn w:val="Normalny"/>
    <w:next w:val="Normalny"/>
    <w:link w:val="CytatZnak"/>
    <w:uiPriority w:val="29"/>
    <w:qFormat/>
    <w:rsid w:val="00BF2462"/>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BF2462"/>
    <w:rPr>
      <w:rFonts w:ascii="Times New Roman" w:eastAsia="Times New Roman" w:hAnsi="Times New Roman"/>
      <w:i/>
      <w:iCs/>
      <w:color w:val="404040" w:themeColor="text1" w:themeTint="BF"/>
      <w:sz w:val="24"/>
      <w:szCs w:val="24"/>
    </w:rPr>
  </w:style>
  <w:style w:type="character" w:customStyle="1" w:styleId="Teksttreci">
    <w:name w:val="Tekst treści_"/>
    <w:link w:val="Teksttreci0"/>
    <w:rsid w:val="004A2ED9"/>
    <w:rPr>
      <w:sz w:val="23"/>
      <w:szCs w:val="23"/>
    </w:rPr>
  </w:style>
  <w:style w:type="paragraph" w:customStyle="1" w:styleId="Teksttreci0">
    <w:name w:val="Tekst treści"/>
    <w:basedOn w:val="Normalny"/>
    <w:link w:val="Teksttreci"/>
    <w:rsid w:val="004A2ED9"/>
    <w:pPr>
      <w:spacing w:before="360" w:line="274" w:lineRule="exact"/>
      <w:ind w:hanging="460"/>
      <w:jc w:val="both"/>
    </w:pPr>
    <w:rPr>
      <w:rFonts w:ascii="Calibri" w:eastAsia="Calibri" w:hAnsi="Calibri"/>
      <w:sz w:val="23"/>
      <w:szCs w:val="23"/>
    </w:rPr>
  </w:style>
  <w:style w:type="character" w:customStyle="1" w:styleId="Teksttreci3">
    <w:name w:val="Tekst treści (3)_"/>
    <w:link w:val="Teksttreci30"/>
    <w:rsid w:val="00B503E7"/>
    <w:rPr>
      <w:sz w:val="21"/>
      <w:szCs w:val="21"/>
    </w:rPr>
  </w:style>
  <w:style w:type="paragraph" w:customStyle="1" w:styleId="Teksttreci30">
    <w:name w:val="Tekst treści (3)"/>
    <w:basedOn w:val="Normalny"/>
    <w:link w:val="Teksttreci3"/>
    <w:rsid w:val="00B503E7"/>
    <w:pPr>
      <w:spacing w:before="240" w:after="240" w:line="0" w:lineRule="atLeast"/>
    </w:pPr>
    <w:rPr>
      <w:rFonts w:ascii="Calibri" w:eastAsia="Calibri" w:hAnsi="Calibri"/>
      <w:sz w:val="21"/>
      <w:szCs w:val="21"/>
    </w:rPr>
  </w:style>
  <w:style w:type="paragraph" w:customStyle="1" w:styleId="western">
    <w:name w:val="western"/>
    <w:basedOn w:val="Normalny"/>
    <w:rsid w:val="00B503E7"/>
    <w:pPr>
      <w:suppressAutoHyphens/>
      <w:spacing w:before="280"/>
      <w:jc w:val="both"/>
    </w:pPr>
    <w:rPr>
      <w:rFonts w:ascii="Arial" w:hAnsi="Arial" w:cs="Arial"/>
      <w:color w:val="000000"/>
      <w:lang w:eastAsia="zh-CN"/>
    </w:rPr>
  </w:style>
  <w:style w:type="paragraph" w:customStyle="1" w:styleId="Default">
    <w:name w:val="Default"/>
    <w:rsid w:val="00B07391"/>
    <w:pPr>
      <w:autoSpaceDE w:val="0"/>
      <w:autoSpaceDN w:val="0"/>
      <w:adjustRightInd w:val="0"/>
    </w:pPr>
    <w:rPr>
      <w:rFonts w:ascii="Times New Roman" w:eastAsiaTheme="minorHAnsi" w:hAnsi="Times New Roman"/>
      <w:color w:val="000000"/>
      <w:sz w:val="24"/>
      <w:szCs w:val="24"/>
      <w:lang w:eastAsia="en-US"/>
    </w:rPr>
  </w:style>
  <w:style w:type="paragraph" w:styleId="Tekstpodstawowy2">
    <w:name w:val="Body Text 2"/>
    <w:basedOn w:val="Normalny"/>
    <w:link w:val="Tekstpodstawowy2Znak"/>
    <w:unhideWhenUsed/>
    <w:locked/>
    <w:rsid w:val="00A12C70"/>
    <w:pPr>
      <w:spacing w:after="120" w:line="480" w:lineRule="auto"/>
    </w:pPr>
  </w:style>
  <w:style w:type="character" w:customStyle="1" w:styleId="Tekstpodstawowy2Znak">
    <w:name w:val="Tekst podstawowy 2 Znak"/>
    <w:basedOn w:val="Domylnaczcionkaakapitu"/>
    <w:link w:val="Tekstpodstawowy2"/>
    <w:rsid w:val="00A12C70"/>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locked/>
    <w:rsid w:val="00076BCF"/>
    <w:pPr>
      <w:spacing w:after="120"/>
      <w:ind w:left="283"/>
    </w:pPr>
  </w:style>
  <w:style w:type="character" w:customStyle="1" w:styleId="TekstpodstawowywcityZnak">
    <w:name w:val="Tekst podstawowy wcięty Znak"/>
    <w:basedOn w:val="Domylnaczcionkaakapitu"/>
    <w:link w:val="Tekstpodstawowywcity"/>
    <w:uiPriority w:val="99"/>
    <w:rsid w:val="00076BCF"/>
    <w:rPr>
      <w:rFonts w:ascii="Times New Roman" w:eastAsia="Times New Roman" w:hAnsi="Times New Roman"/>
      <w:sz w:val="24"/>
      <w:szCs w:val="24"/>
    </w:rPr>
  </w:style>
  <w:style w:type="table" w:styleId="Tabela-Siatka">
    <w:name w:val="Table Grid"/>
    <w:basedOn w:val="Standardowy"/>
    <w:uiPriority w:val="99"/>
    <w:locked/>
    <w:rsid w:val="001D3ED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lowekM1">
    <w:name w:val="Naglowek M1"/>
    <w:basedOn w:val="Normalny"/>
    <w:qFormat/>
    <w:rsid w:val="001D3ED9"/>
    <w:pPr>
      <w:widowControl w:val="0"/>
      <w:tabs>
        <w:tab w:val="left" w:pos="426"/>
      </w:tabs>
      <w:autoSpaceDE w:val="0"/>
      <w:autoSpaceDN w:val="0"/>
      <w:adjustRightInd w:val="0"/>
      <w:spacing w:line="276" w:lineRule="auto"/>
      <w:ind w:right="-1"/>
      <w:jc w:val="center"/>
    </w:pPr>
    <w:rPr>
      <w:b/>
      <w:i/>
      <w:szCs w:val="22"/>
      <w:u w:val="single"/>
    </w:rPr>
  </w:style>
  <w:style w:type="character" w:customStyle="1" w:styleId="ListLabel14">
    <w:name w:val="ListLabel 14"/>
    <w:uiPriority w:val="99"/>
    <w:rsid w:val="00527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2607">
      <w:bodyDiv w:val="1"/>
      <w:marLeft w:val="0"/>
      <w:marRight w:val="0"/>
      <w:marTop w:val="0"/>
      <w:marBottom w:val="0"/>
      <w:divBdr>
        <w:top w:val="none" w:sz="0" w:space="0" w:color="auto"/>
        <w:left w:val="none" w:sz="0" w:space="0" w:color="auto"/>
        <w:bottom w:val="none" w:sz="0" w:space="0" w:color="auto"/>
        <w:right w:val="none" w:sz="0" w:space="0" w:color="auto"/>
      </w:divBdr>
    </w:div>
    <w:div w:id="588780470">
      <w:bodyDiv w:val="1"/>
      <w:marLeft w:val="0"/>
      <w:marRight w:val="0"/>
      <w:marTop w:val="0"/>
      <w:marBottom w:val="0"/>
      <w:divBdr>
        <w:top w:val="none" w:sz="0" w:space="0" w:color="auto"/>
        <w:left w:val="none" w:sz="0" w:space="0" w:color="auto"/>
        <w:bottom w:val="none" w:sz="0" w:space="0" w:color="auto"/>
        <w:right w:val="none" w:sz="0" w:space="0" w:color="auto"/>
      </w:divBdr>
    </w:div>
    <w:div w:id="621838041">
      <w:bodyDiv w:val="1"/>
      <w:marLeft w:val="0"/>
      <w:marRight w:val="0"/>
      <w:marTop w:val="0"/>
      <w:marBottom w:val="0"/>
      <w:divBdr>
        <w:top w:val="none" w:sz="0" w:space="0" w:color="auto"/>
        <w:left w:val="none" w:sz="0" w:space="0" w:color="auto"/>
        <w:bottom w:val="none" w:sz="0" w:space="0" w:color="auto"/>
        <w:right w:val="none" w:sz="0" w:space="0" w:color="auto"/>
      </w:divBdr>
    </w:div>
    <w:div w:id="884636788">
      <w:bodyDiv w:val="1"/>
      <w:marLeft w:val="0"/>
      <w:marRight w:val="0"/>
      <w:marTop w:val="0"/>
      <w:marBottom w:val="0"/>
      <w:divBdr>
        <w:top w:val="none" w:sz="0" w:space="0" w:color="auto"/>
        <w:left w:val="none" w:sz="0" w:space="0" w:color="auto"/>
        <w:bottom w:val="none" w:sz="0" w:space="0" w:color="auto"/>
        <w:right w:val="none" w:sz="0" w:space="0" w:color="auto"/>
      </w:divBdr>
    </w:div>
    <w:div w:id="1110784970">
      <w:marLeft w:val="0"/>
      <w:marRight w:val="0"/>
      <w:marTop w:val="0"/>
      <w:marBottom w:val="0"/>
      <w:divBdr>
        <w:top w:val="none" w:sz="0" w:space="0" w:color="auto"/>
        <w:left w:val="none" w:sz="0" w:space="0" w:color="auto"/>
        <w:bottom w:val="none" w:sz="0" w:space="0" w:color="auto"/>
        <w:right w:val="none" w:sz="0" w:space="0" w:color="auto"/>
      </w:divBdr>
    </w:div>
    <w:div w:id="1110784971">
      <w:marLeft w:val="0"/>
      <w:marRight w:val="0"/>
      <w:marTop w:val="0"/>
      <w:marBottom w:val="0"/>
      <w:divBdr>
        <w:top w:val="none" w:sz="0" w:space="0" w:color="auto"/>
        <w:left w:val="none" w:sz="0" w:space="0" w:color="auto"/>
        <w:bottom w:val="none" w:sz="0" w:space="0" w:color="auto"/>
        <w:right w:val="none" w:sz="0" w:space="0" w:color="auto"/>
      </w:divBdr>
    </w:div>
    <w:div w:id="1110784972">
      <w:marLeft w:val="0"/>
      <w:marRight w:val="0"/>
      <w:marTop w:val="0"/>
      <w:marBottom w:val="0"/>
      <w:divBdr>
        <w:top w:val="none" w:sz="0" w:space="0" w:color="auto"/>
        <w:left w:val="none" w:sz="0" w:space="0" w:color="auto"/>
        <w:bottom w:val="none" w:sz="0" w:space="0" w:color="auto"/>
        <w:right w:val="none" w:sz="0" w:space="0" w:color="auto"/>
      </w:divBdr>
    </w:div>
    <w:div w:id="1110784973">
      <w:marLeft w:val="0"/>
      <w:marRight w:val="0"/>
      <w:marTop w:val="0"/>
      <w:marBottom w:val="0"/>
      <w:divBdr>
        <w:top w:val="none" w:sz="0" w:space="0" w:color="auto"/>
        <w:left w:val="none" w:sz="0" w:space="0" w:color="auto"/>
        <w:bottom w:val="none" w:sz="0" w:space="0" w:color="auto"/>
        <w:right w:val="none" w:sz="0" w:space="0" w:color="auto"/>
      </w:divBdr>
    </w:div>
    <w:div w:id="1110784974">
      <w:marLeft w:val="0"/>
      <w:marRight w:val="0"/>
      <w:marTop w:val="0"/>
      <w:marBottom w:val="0"/>
      <w:divBdr>
        <w:top w:val="none" w:sz="0" w:space="0" w:color="auto"/>
        <w:left w:val="none" w:sz="0" w:space="0" w:color="auto"/>
        <w:bottom w:val="none" w:sz="0" w:space="0" w:color="auto"/>
        <w:right w:val="none" w:sz="0" w:space="0" w:color="auto"/>
      </w:divBdr>
    </w:div>
    <w:div w:id="1110784975">
      <w:marLeft w:val="0"/>
      <w:marRight w:val="0"/>
      <w:marTop w:val="0"/>
      <w:marBottom w:val="0"/>
      <w:divBdr>
        <w:top w:val="none" w:sz="0" w:space="0" w:color="auto"/>
        <w:left w:val="none" w:sz="0" w:space="0" w:color="auto"/>
        <w:bottom w:val="none" w:sz="0" w:space="0" w:color="auto"/>
        <w:right w:val="none" w:sz="0" w:space="0" w:color="auto"/>
      </w:divBdr>
    </w:div>
    <w:div w:id="1110784976">
      <w:marLeft w:val="0"/>
      <w:marRight w:val="0"/>
      <w:marTop w:val="0"/>
      <w:marBottom w:val="0"/>
      <w:divBdr>
        <w:top w:val="none" w:sz="0" w:space="0" w:color="auto"/>
        <w:left w:val="none" w:sz="0" w:space="0" w:color="auto"/>
        <w:bottom w:val="none" w:sz="0" w:space="0" w:color="auto"/>
        <w:right w:val="none" w:sz="0" w:space="0" w:color="auto"/>
      </w:divBdr>
    </w:div>
    <w:div w:id="1110784977">
      <w:marLeft w:val="0"/>
      <w:marRight w:val="0"/>
      <w:marTop w:val="0"/>
      <w:marBottom w:val="0"/>
      <w:divBdr>
        <w:top w:val="none" w:sz="0" w:space="0" w:color="auto"/>
        <w:left w:val="none" w:sz="0" w:space="0" w:color="auto"/>
        <w:bottom w:val="none" w:sz="0" w:space="0" w:color="auto"/>
        <w:right w:val="none" w:sz="0" w:space="0" w:color="auto"/>
      </w:divBdr>
    </w:div>
    <w:div w:id="1368213319">
      <w:bodyDiv w:val="1"/>
      <w:marLeft w:val="0"/>
      <w:marRight w:val="0"/>
      <w:marTop w:val="0"/>
      <w:marBottom w:val="0"/>
      <w:divBdr>
        <w:top w:val="none" w:sz="0" w:space="0" w:color="auto"/>
        <w:left w:val="none" w:sz="0" w:space="0" w:color="auto"/>
        <w:bottom w:val="none" w:sz="0" w:space="0" w:color="auto"/>
        <w:right w:val="none" w:sz="0" w:space="0" w:color="auto"/>
      </w:divBdr>
    </w:div>
    <w:div w:id="1662925002">
      <w:bodyDiv w:val="1"/>
      <w:marLeft w:val="0"/>
      <w:marRight w:val="0"/>
      <w:marTop w:val="0"/>
      <w:marBottom w:val="0"/>
      <w:divBdr>
        <w:top w:val="none" w:sz="0" w:space="0" w:color="auto"/>
        <w:left w:val="none" w:sz="0" w:space="0" w:color="auto"/>
        <w:bottom w:val="none" w:sz="0" w:space="0" w:color="auto"/>
        <w:right w:val="none" w:sz="0" w:space="0" w:color="auto"/>
      </w:divBdr>
    </w:div>
    <w:div w:id="20543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2A28-461B-451B-91CD-B203370A6EF5}">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59DCB68-AFF7-4C3F-8B37-B369FDD2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3287</Words>
  <Characters>19728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Nr sprawy: 0601-ILZ</vt:lpstr>
    </vt:vector>
  </TitlesOfParts>
  <Company>Hewlett-Packard Company</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0601-ILZ</dc:title>
  <dc:creator>Robert Trofimuk</dc:creator>
  <cp:lastModifiedBy>Guziak Krzysztof</cp:lastModifiedBy>
  <cp:revision>9</cp:revision>
  <cp:lastPrinted>2023-07-10T09:22:00Z</cp:lastPrinted>
  <dcterms:created xsi:type="dcterms:W3CDTF">2023-07-10T08:56:00Z</dcterms:created>
  <dcterms:modified xsi:type="dcterms:W3CDTF">2023-07-11T12:01:00Z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ciDW">
    <vt:lpwstr>PLATFORMA EZAMAWIAJACY</vt:lpwstr>
  </property>
  <property fmtid="{D5CDD505-2E9C-101B-9397-08002B2CF9AE}" pid="3" name="adresaciDW2">
    <vt:lpwstr>PLATFORMA EZAMAWIAJACY,   ;  </vt:lpwstr>
  </property>
  <property fmtid="{D5CDD505-2E9C-101B-9397-08002B2CF9AE}" pid="4" name="ZnakPisma">
    <vt:lpwstr>0601-ILZ.260.11.2022.1</vt:lpwstr>
  </property>
  <property fmtid="{D5CDD505-2E9C-101B-9397-08002B2CF9AE}" pid="5" name="UNPPisma">
    <vt:lpwstr>0601-22-036448</vt:lpwstr>
  </property>
  <property fmtid="{D5CDD505-2E9C-101B-9397-08002B2CF9AE}" pid="6" name="ZnakSprawy">
    <vt:lpwstr>0601-ILZ.260.11.2022</vt:lpwstr>
  </property>
  <property fmtid="{D5CDD505-2E9C-101B-9397-08002B2CF9AE}" pid="7" name="ZnakSprawy2">
    <vt:lpwstr>Znak sprawy: 0601-ILZ.260.11.2022</vt:lpwstr>
  </property>
  <property fmtid="{D5CDD505-2E9C-101B-9397-08002B2CF9AE}" pid="8" name="AktualnaDataSlownie">
    <vt:lpwstr>28 kwietnia 2022</vt:lpwstr>
  </property>
  <property fmtid="{D5CDD505-2E9C-101B-9397-08002B2CF9AE}" pid="9" name="ZnakSprawyPrzedPrzeniesieniem">
    <vt:lpwstr/>
  </property>
  <property fmtid="{D5CDD505-2E9C-101B-9397-08002B2CF9AE}" pid="10" name="Autor">
    <vt:lpwstr>Szymański Robert</vt:lpwstr>
  </property>
  <property fmtid="{D5CDD505-2E9C-101B-9397-08002B2CF9AE}" pid="11" name="AutorInicjaly">
    <vt:lpwstr>RS2</vt:lpwstr>
  </property>
  <property fmtid="{D5CDD505-2E9C-101B-9397-08002B2CF9AE}" pid="12" name="AutorNrTelefonu">
    <vt:lpwstr/>
  </property>
  <property fmtid="{D5CDD505-2E9C-101B-9397-08002B2CF9AE}" pid="13" name="AutorEmail">
    <vt:lpwstr>robert.szymanski2@mf.gov.pl</vt:lpwstr>
  </property>
  <property fmtid="{D5CDD505-2E9C-101B-9397-08002B2CF9AE}" pid="14" name="Stanowisko">
    <vt:lpwstr>Starszy specjalista</vt:lpwstr>
  </property>
  <property fmtid="{D5CDD505-2E9C-101B-9397-08002B2CF9AE}" pid="15" name="OpisPisma">
    <vt:lpwstr>Protokół nr 1 - organizacja postępowania, projekty SWZ i ogłoszenia</vt:lpwstr>
  </property>
  <property fmtid="{D5CDD505-2E9C-101B-9397-08002B2CF9AE}" pid="16" name="Komorka">
    <vt:lpwstr>Dyrektor Izby Administracji Skarbowej</vt:lpwstr>
  </property>
  <property fmtid="{D5CDD505-2E9C-101B-9397-08002B2CF9AE}" pid="17" name="KodKomorki">
    <vt:lpwstr>IDPW</vt:lpwstr>
  </property>
  <property fmtid="{D5CDD505-2E9C-101B-9397-08002B2CF9AE}" pid="18" name="AktualnaData">
    <vt:lpwstr>2022-04-28</vt:lpwstr>
  </property>
  <property fmtid="{D5CDD505-2E9C-101B-9397-08002B2CF9AE}" pid="19" name="Wydzial">
    <vt:lpwstr>Referat Zamówień Publicznych</vt:lpwstr>
  </property>
  <property fmtid="{D5CDD505-2E9C-101B-9397-08002B2CF9AE}" pid="20" name="KodWydzialu">
    <vt:lpwstr>ILZ</vt:lpwstr>
  </property>
  <property fmtid="{D5CDD505-2E9C-101B-9397-08002B2CF9AE}" pid="21" name="ZaakceptowanePrzez">
    <vt:lpwstr>n/d</vt:lpwstr>
  </property>
  <property fmtid="{D5CDD505-2E9C-101B-9397-08002B2CF9AE}" pid="22" name="PrzekazanieDo">
    <vt:lpwstr>Robert Szymański</vt:lpwstr>
  </property>
  <property fmtid="{D5CDD505-2E9C-101B-9397-08002B2CF9AE}" pid="23" name="PrzekazanieDoStanowisko">
    <vt:lpwstr>Starszy specjalista</vt:lpwstr>
  </property>
  <property fmtid="{D5CDD505-2E9C-101B-9397-08002B2CF9AE}" pid="24" name="PrzekazanieDoKomorkaPracownika">
    <vt:lpwstr>Referat Zamówień Publicznych(ILZ) </vt:lpwstr>
  </property>
  <property fmtid="{D5CDD505-2E9C-101B-9397-08002B2CF9AE}" pid="25" name="PrzekazanieWgRozdzielnika">
    <vt:lpwstr/>
  </property>
  <property fmtid="{D5CDD505-2E9C-101B-9397-08002B2CF9AE}" pid="26" name="adresImie">
    <vt:lpwstr/>
  </property>
  <property fmtid="{D5CDD505-2E9C-101B-9397-08002B2CF9AE}" pid="27" name="adresNazwisko">
    <vt:lpwstr/>
  </property>
  <property fmtid="{D5CDD505-2E9C-101B-9397-08002B2CF9AE}" pid="28" name="adresNazwa">
    <vt:lpwstr/>
  </property>
  <property fmtid="{D5CDD505-2E9C-101B-9397-08002B2CF9AE}" pid="29" name="adresOddzial">
    <vt:lpwstr/>
  </property>
  <property fmtid="{D5CDD505-2E9C-101B-9397-08002B2CF9AE}" pid="30" name="adresUlica">
    <vt:lpwstr/>
  </property>
  <property fmtid="{D5CDD505-2E9C-101B-9397-08002B2CF9AE}" pid="31" name="adresTypUlicy">
    <vt:lpwstr/>
  </property>
  <property fmtid="{D5CDD505-2E9C-101B-9397-08002B2CF9AE}" pid="32" name="adresNrDomu">
    <vt:lpwstr/>
  </property>
  <property fmtid="{D5CDD505-2E9C-101B-9397-08002B2CF9AE}" pid="33" name="adresNrLokalu">
    <vt:lpwstr/>
  </property>
  <property fmtid="{D5CDD505-2E9C-101B-9397-08002B2CF9AE}" pid="34" name="adresKodPocztowy">
    <vt:lpwstr/>
  </property>
  <property fmtid="{D5CDD505-2E9C-101B-9397-08002B2CF9AE}" pid="35" name="adresMiejscowosc">
    <vt:lpwstr/>
  </property>
  <property fmtid="{D5CDD505-2E9C-101B-9397-08002B2CF9AE}" pid="36" name="adresPoczta">
    <vt:lpwstr/>
  </property>
  <property fmtid="{D5CDD505-2E9C-101B-9397-08002B2CF9AE}" pid="37" name="adresEMail">
    <vt:lpwstr/>
  </property>
  <property fmtid="{D5CDD505-2E9C-101B-9397-08002B2CF9AE}" pid="38" name="DataNaPismie">
    <vt:lpwstr>2022-04-28</vt:lpwstr>
  </property>
  <property fmtid="{D5CDD505-2E9C-101B-9397-08002B2CF9AE}" pid="39" name="DaneJednostki1">
    <vt:lpwstr>Izba Administracji Skarbowej w Lublinie</vt:lpwstr>
  </property>
  <property fmtid="{D5CDD505-2E9C-101B-9397-08002B2CF9AE}" pid="40" name="PolaDodatkowe1">
    <vt:lpwstr>Izba Administracji Skarbowej w Lublinie</vt:lpwstr>
  </property>
  <property fmtid="{D5CDD505-2E9C-101B-9397-08002B2CF9AE}" pid="41" name="DaneJednostki2">
    <vt:lpwstr>Lublin</vt:lpwstr>
  </property>
  <property fmtid="{D5CDD505-2E9C-101B-9397-08002B2CF9AE}" pid="42" name="PolaDodatkowe2">
    <vt:lpwstr>Lublin</vt:lpwstr>
  </property>
  <property fmtid="{D5CDD505-2E9C-101B-9397-08002B2CF9AE}" pid="43" name="DaneJednostki3">
    <vt:lpwstr>20-883</vt:lpwstr>
  </property>
  <property fmtid="{D5CDD505-2E9C-101B-9397-08002B2CF9AE}" pid="44" name="PolaDodatkowe3">
    <vt:lpwstr>20-883</vt:lpwstr>
  </property>
  <property fmtid="{D5CDD505-2E9C-101B-9397-08002B2CF9AE}" pid="45" name="DaneJednostki4">
    <vt:lpwstr>T. SZELIGOWSKIEGO</vt:lpwstr>
  </property>
  <property fmtid="{D5CDD505-2E9C-101B-9397-08002B2CF9AE}" pid="46" name="PolaDodatkowe4">
    <vt:lpwstr>T. SZELIGOWSKIEGO</vt:lpwstr>
  </property>
  <property fmtid="{D5CDD505-2E9C-101B-9397-08002B2CF9AE}" pid="47" name="DaneJednostki5">
    <vt:lpwstr>24</vt:lpwstr>
  </property>
  <property fmtid="{D5CDD505-2E9C-101B-9397-08002B2CF9AE}" pid="48" name="PolaDodatkowe5">
    <vt:lpwstr>24</vt:lpwstr>
  </property>
  <property fmtid="{D5CDD505-2E9C-101B-9397-08002B2CF9AE}" pid="49" name="DaneJednostki6">
    <vt:lpwstr>81/452 23 00</vt:lpwstr>
  </property>
  <property fmtid="{D5CDD505-2E9C-101B-9397-08002B2CF9AE}" pid="50" name="PolaDodatkowe6">
    <vt:lpwstr>81/452 23 00</vt:lpwstr>
  </property>
  <property fmtid="{D5CDD505-2E9C-101B-9397-08002B2CF9AE}" pid="51" name="DaneJednostki7">
    <vt:lpwstr>81/452 23 06</vt:lpwstr>
  </property>
  <property fmtid="{D5CDD505-2E9C-101B-9397-08002B2CF9AE}" pid="52" name="PolaDodatkowe7">
    <vt:lpwstr>81/452 23 06</vt:lpwstr>
  </property>
  <property fmtid="{D5CDD505-2E9C-101B-9397-08002B2CF9AE}" pid="53" name="DaneJednostki8">
    <vt:lpwstr>sekretariat.ias.lublin@mf.gov.pl</vt:lpwstr>
  </property>
  <property fmtid="{D5CDD505-2E9C-101B-9397-08002B2CF9AE}" pid="54" name="PolaDodatkowe8">
    <vt:lpwstr>sekretariat.ias.lublin@mf.gov.pl</vt:lpwstr>
  </property>
  <property fmtid="{D5CDD505-2E9C-101B-9397-08002B2CF9AE}" pid="55" name="DaneJednostki9">
    <vt:lpwstr>www.lubelskie.kas.gov.pl</vt:lpwstr>
  </property>
  <property fmtid="{D5CDD505-2E9C-101B-9397-08002B2CF9AE}" pid="56" name="PolaDodatkowe9">
    <vt:lpwstr>www.lubelskie.kas.gov.pl</vt:lpwstr>
  </property>
  <property fmtid="{D5CDD505-2E9C-101B-9397-08002B2CF9AE}" pid="57" name="DaneJednostki10">
    <vt:lpwstr>DYREKTOR IZBY ADMINISTRACJI SKARBOWEJ W LUBLINIE</vt:lpwstr>
  </property>
  <property fmtid="{D5CDD505-2E9C-101B-9397-08002B2CF9AE}" pid="58" name="PolaDodatkowe10">
    <vt:lpwstr>DYREKTOR IZBY ADMINISTRACJI SKARBOWEJ W LUBLINIE</vt:lpwstr>
  </property>
  <property fmtid="{D5CDD505-2E9C-101B-9397-08002B2CF9AE}" pid="59" name="DaneJednostki11">
    <vt:lpwstr>/d05m9cgx01/SkrytkaESP</vt:lpwstr>
  </property>
  <property fmtid="{D5CDD505-2E9C-101B-9397-08002B2CF9AE}" pid="60" name="PolaDodatkowe11">
    <vt:lpwstr>/d05m9cgx01/SkrytkaESP</vt:lpwstr>
  </property>
  <property fmtid="{D5CDD505-2E9C-101B-9397-08002B2CF9AE}" pid="61" name="DaneJednostki12">
    <vt:lpwstr>Dyrektor</vt:lpwstr>
  </property>
  <property fmtid="{D5CDD505-2E9C-101B-9397-08002B2CF9AE}" pid="62" name="PolaDodatkowe12">
    <vt:lpwstr>Dyrektor</vt:lpwstr>
  </property>
  <property fmtid="{D5CDD505-2E9C-101B-9397-08002B2CF9AE}" pid="63" name="DaneJednostki13">
    <vt:lpwstr>Izby Administracji Skarbowej</vt:lpwstr>
  </property>
  <property fmtid="{D5CDD505-2E9C-101B-9397-08002B2CF9AE}" pid="64" name="PolaDodatkowe13">
    <vt:lpwstr>Izby Administracji Skarbowej</vt:lpwstr>
  </property>
  <property fmtid="{D5CDD505-2E9C-101B-9397-08002B2CF9AE}" pid="65" name="DaneJednostki14">
    <vt:lpwstr>w Lublinie</vt:lpwstr>
  </property>
  <property fmtid="{D5CDD505-2E9C-101B-9397-08002B2CF9AE}" pid="66" name="PolaDodatkowe14">
    <vt:lpwstr>w Lublinie</vt:lpwstr>
  </property>
  <property fmtid="{D5CDD505-2E9C-101B-9397-08002B2CF9AE}" pid="67" name="KodKreskowy">
    <vt:lpwstr/>
  </property>
  <property fmtid="{D5CDD505-2E9C-101B-9397-08002B2CF9AE}" pid="68" name="TrescPisma">
    <vt:lpwstr/>
  </property>
  <property fmtid="{D5CDD505-2E9C-101B-9397-08002B2CF9AE}" pid="69" name="MFCATEGORY">
    <vt:lpwstr>InformacjePubliczneInformacjeSektoraPublicznego</vt:lpwstr>
  </property>
  <property fmtid="{D5CDD505-2E9C-101B-9397-08002B2CF9AE}" pid="70" name="MFClassifiedBy">
    <vt:lpwstr>UxC4dwLulzfINJ8nQH+xvX5LNGipWa4BRSZhPgxsCvk3SJtXHJv+Lx2iyczv0dvvkG3HjluWncLSo2zm+O2qYg==</vt:lpwstr>
  </property>
  <property fmtid="{D5CDD505-2E9C-101B-9397-08002B2CF9AE}" pid="71" name="MFClassificationDate">
    <vt:lpwstr>2022-04-11T14:58:45.4747241+02:00</vt:lpwstr>
  </property>
  <property fmtid="{D5CDD505-2E9C-101B-9397-08002B2CF9AE}" pid="72" name="MFClassifiedBySID">
    <vt:lpwstr>UxC4dwLulzfINJ8nQH+xvX5LNGipWa4BRSZhPgxsCvm42mrIC/DSDv0ggS+FjUN/2v1BBotkLlY5aAiEhoi6uQTE3AvTZIWd44cDFH1p9mlC/gR6BYwt3Hsiqec6Bzkf</vt:lpwstr>
  </property>
  <property fmtid="{D5CDD505-2E9C-101B-9397-08002B2CF9AE}" pid="73" name="MFGRNItemId">
    <vt:lpwstr>GRN-635be535-7dcb-4716-8928-d68aa008e147</vt:lpwstr>
  </property>
  <property fmtid="{D5CDD505-2E9C-101B-9397-08002B2CF9AE}" pid="74" name="MFHash">
    <vt:lpwstr>kMm0jeoEpbgEcQCvK0N7ZRZo/jIdkJ3GYMoVKFnNV3E=</vt:lpwstr>
  </property>
  <property fmtid="{D5CDD505-2E9C-101B-9397-08002B2CF9AE}" pid="75" name="DLPManualFileClassification">
    <vt:lpwstr>{2755b7d9-e53d-4779-a40c-03797dcf43b3}</vt:lpwstr>
  </property>
  <property fmtid="{D5CDD505-2E9C-101B-9397-08002B2CF9AE}" pid="76" name="MFRefresh">
    <vt:lpwstr>False</vt:lpwstr>
  </property>
</Properties>
</file>