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1698" w14:textId="77777777" w:rsidR="008F6B2A" w:rsidRPr="00266E88" w:rsidRDefault="008F6B2A" w:rsidP="008F6B2A">
      <w:pPr>
        <w:snapToGrid w:val="0"/>
        <w:spacing w:before="120" w:after="120"/>
        <w:jc w:val="right"/>
        <w:rPr>
          <w:rFonts w:asciiTheme="minorHAnsi" w:hAnsiTheme="minorHAnsi" w:cstheme="minorHAnsi"/>
          <w:b/>
          <w:bCs/>
          <w:i/>
          <w:iCs/>
          <w:u w:val="single"/>
        </w:rPr>
      </w:pPr>
      <w:r w:rsidRPr="00266E88">
        <w:rPr>
          <w:rFonts w:asciiTheme="minorHAnsi" w:hAnsiTheme="minorHAnsi" w:cstheme="minorHAnsi"/>
          <w:b/>
          <w:bCs/>
          <w:i/>
          <w:iCs/>
          <w:u w:val="single"/>
        </w:rPr>
        <w:t>Załącznik nr 1 do SWZ</w:t>
      </w:r>
    </w:p>
    <w:p w14:paraId="04366ED9" w14:textId="608341BD" w:rsidR="00841F59" w:rsidRPr="00266E88" w:rsidRDefault="00841F59" w:rsidP="00841F59">
      <w:pPr>
        <w:pStyle w:val="Nagwek6"/>
        <w:tabs>
          <w:tab w:val="left" w:pos="0"/>
        </w:tabs>
        <w:spacing w:after="120" w:line="240" w:lineRule="auto"/>
        <w:ind w:left="0"/>
        <w:jc w:val="center"/>
        <w:rPr>
          <w:rFonts w:asciiTheme="minorHAnsi" w:hAnsiTheme="minorHAnsi" w:cstheme="minorHAnsi"/>
        </w:rPr>
      </w:pPr>
      <w:r w:rsidRPr="00266E88">
        <w:rPr>
          <w:rFonts w:asciiTheme="minorHAnsi" w:hAnsiTheme="minorHAnsi" w:cstheme="minorHAnsi"/>
        </w:rPr>
        <w:t>FORMULARZ OFERT</w:t>
      </w:r>
      <w:r w:rsidR="002F74C1">
        <w:rPr>
          <w:rFonts w:asciiTheme="minorHAnsi" w:hAnsiTheme="minorHAnsi" w:cstheme="minorHAnsi"/>
        </w:rPr>
        <w:t>OWY</w:t>
      </w:r>
    </w:p>
    <w:p w14:paraId="3CB2CF35" w14:textId="77777777" w:rsidR="008F6B2A" w:rsidRPr="00266E88" w:rsidRDefault="008F6B2A" w:rsidP="0081508C">
      <w:pPr>
        <w:rPr>
          <w:rFonts w:asciiTheme="minorHAnsi" w:hAnsiTheme="minorHAnsi" w:cstheme="minorHAnsi"/>
          <w:sz w:val="22"/>
          <w:szCs w:val="22"/>
        </w:rPr>
      </w:pPr>
    </w:p>
    <w:p w14:paraId="27360799" w14:textId="77777777" w:rsidR="0081508C" w:rsidRPr="00266E88" w:rsidRDefault="0081508C" w:rsidP="0081508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81508C" w:rsidRPr="00266E88" w14:paraId="6E6559A9" w14:textId="77777777" w:rsidTr="009E5497">
        <w:tc>
          <w:tcPr>
            <w:tcW w:w="4253" w:type="dxa"/>
            <w:tcBorders>
              <w:bottom w:val="single" w:sz="4" w:space="0" w:color="auto"/>
            </w:tcBorders>
          </w:tcPr>
          <w:p w14:paraId="28CD327B" w14:textId="555E664C" w:rsidR="0081508C" w:rsidRPr="00266E88" w:rsidRDefault="0081508C" w:rsidP="00370E94">
            <w:pPr>
              <w:tabs>
                <w:tab w:val="num" w:pos="240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>nazwa wykonawcy</w:t>
            </w:r>
          </w:p>
          <w:p w14:paraId="63166D20" w14:textId="77777777" w:rsidR="00D849AC" w:rsidRPr="00266E88" w:rsidRDefault="00D849AC" w:rsidP="009E5497">
            <w:pPr>
              <w:tabs>
                <w:tab w:val="num" w:pos="240"/>
              </w:tabs>
              <w:spacing w:before="120" w:after="12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1508C" w:rsidRPr="00266E88" w14:paraId="03D5FBB1" w14:textId="77777777" w:rsidTr="009E5497">
        <w:tc>
          <w:tcPr>
            <w:tcW w:w="4253" w:type="dxa"/>
            <w:tcBorders>
              <w:bottom w:val="single" w:sz="4" w:space="0" w:color="auto"/>
            </w:tcBorders>
          </w:tcPr>
          <w:p w14:paraId="0E1199B2" w14:textId="54261E1F" w:rsidR="0081508C" w:rsidRPr="00266E88" w:rsidRDefault="0081508C" w:rsidP="00370E94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>adres</w:t>
            </w:r>
          </w:p>
          <w:p w14:paraId="54420566" w14:textId="77777777" w:rsidR="00D849AC" w:rsidRPr="00266E88" w:rsidRDefault="00D849AC" w:rsidP="009E5497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1508C" w:rsidRPr="00266E88" w14:paraId="6F990E07" w14:textId="77777777" w:rsidTr="00D849AC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B57214F" w14:textId="2187660D" w:rsidR="0081508C" w:rsidRPr="00266E88" w:rsidRDefault="0081508C" w:rsidP="00370E94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iCs/>
                <w:sz w:val="18"/>
                <w:szCs w:val="18"/>
              </w:rPr>
              <w:t>w zależności od podmiotu: NIP/PESEL, KRS/</w:t>
            </w:r>
            <w:proofErr w:type="spellStart"/>
            <w:r w:rsidRPr="00266E88">
              <w:rPr>
                <w:rFonts w:asciiTheme="minorHAnsi" w:hAnsiTheme="minorHAnsi" w:cstheme="minorHAnsi"/>
                <w:iCs/>
                <w:sz w:val="18"/>
                <w:szCs w:val="18"/>
              </w:rPr>
              <w:t>CEiDG</w:t>
            </w:r>
            <w:proofErr w:type="spellEnd"/>
            <w:r w:rsidRPr="00266E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8A57C2A" w14:textId="77777777" w:rsidR="00D849AC" w:rsidRPr="00266E88" w:rsidRDefault="00D849AC" w:rsidP="009E5497">
            <w:pPr>
              <w:tabs>
                <w:tab w:val="num" w:pos="240"/>
                <w:tab w:val="left" w:pos="147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94721" w:rsidRPr="00266E88" w14:paraId="4EA4D9EF" w14:textId="77777777" w:rsidTr="00D849AC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5DBC1A47" w14:textId="4DE47B76" w:rsidR="00D849AC" w:rsidRPr="00266E88" w:rsidRDefault="00D849AC" w:rsidP="00D849AC">
            <w:pPr>
              <w:tabs>
                <w:tab w:val="num" w:pos="240"/>
                <w:tab w:val="left" w:pos="1470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66E8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telefon, e-mail</w:t>
            </w:r>
          </w:p>
          <w:p w14:paraId="1448F9D3" w14:textId="77777777" w:rsidR="00F94721" w:rsidRPr="00266E88" w:rsidRDefault="00F94721" w:rsidP="009E5497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F94721" w:rsidRPr="00266E88" w14:paraId="11E11558" w14:textId="77777777" w:rsidTr="00D849AC">
        <w:tc>
          <w:tcPr>
            <w:tcW w:w="4253" w:type="dxa"/>
            <w:tcBorders>
              <w:top w:val="nil"/>
              <w:bottom w:val="nil"/>
            </w:tcBorders>
          </w:tcPr>
          <w:p w14:paraId="25498E34" w14:textId="77777777" w:rsidR="00F94721" w:rsidRPr="00266E88" w:rsidRDefault="00F94721" w:rsidP="009E5497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</w:tbl>
    <w:p w14:paraId="02FC8A25" w14:textId="77777777" w:rsidR="0081508C" w:rsidRPr="00266E88" w:rsidRDefault="0081508C" w:rsidP="00841F59">
      <w:pPr>
        <w:pStyle w:val="Nagwek4"/>
        <w:tabs>
          <w:tab w:val="left" w:pos="4956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2D4C5142" w14:textId="77777777" w:rsidR="0081508C" w:rsidRPr="00266E88" w:rsidRDefault="0081508C" w:rsidP="00841F59">
      <w:pPr>
        <w:pStyle w:val="Nagwek4"/>
        <w:tabs>
          <w:tab w:val="left" w:pos="4956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63D62413" w14:textId="77777777" w:rsidR="0081508C" w:rsidRPr="00266E88" w:rsidRDefault="0081508C" w:rsidP="00841F59">
      <w:pPr>
        <w:pStyle w:val="Nagwek4"/>
        <w:tabs>
          <w:tab w:val="left" w:pos="4956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2932C83E" w14:textId="77777777" w:rsidR="0081508C" w:rsidRPr="00266E88" w:rsidRDefault="0081508C" w:rsidP="00841F59">
      <w:pPr>
        <w:pStyle w:val="Nagwek4"/>
        <w:tabs>
          <w:tab w:val="left" w:pos="4956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1C38B61C" w14:textId="77777777" w:rsidR="00D849AC" w:rsidRPr="00266E88" w:rsidRDefault="00D849AC" w:rsidP="0081508C">
      <w:pPr>
        <w:pStyle w:val="Nagwek4"/>
        <w:tabs>
          <w:tab w:val="clear" w:pos="0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47FFD15E" w14:textId="77777777" w:rsidR="00D849AC" w:rsidRPr="00266E88" w:rsidRDefault="00D849AC" w:rsidP="0081508C">
      <w:pPr>
        <w:pStyle w:val="Nagwek4"/>
        <w:tabs>
          <w:tab w:val="clear" w:pos="0"/>
        </w:tabs>
        <w:spacing w:before="120" w:after="120"/>
        <w:ind w:left="4956" w:firstLine="0"/>
        <w:jc w:val="left"/>
        <w:rPr>
          <w:rFonts w:asciiTheme="minorHAnsi" w:hAnsiTheme="minorHAnsi" w:cstheme="minorHAnsi"/>
          <w:sz w:val="28"/>
        </w:rPr>
      </w:pPr>
    </w:p>
    <w:p w14:paraId="3C0FD532" w14:textId="738D5FE3" w:rsidR="00841F59" w:rsidRPr="00266E88" w:rsidRDefault="00841F59" w:rsidP="00D122F6">
      <w:pPr>
        <w:pStyle w:val="Nagwek4"/>
        <w:tabs>
          <w:tab w:val="clear" w:pos="0"/>
        </w:tabs>
        <w:spacing w:before="120" w:after="120"/>
        <w:ind w:left="4820" w:firstLine="0"/>
        <w:jc w:val="left"/>
        <w:rPr>
          <w:rFonts w:asciiTheme="minorHAnsi" w:hAnsiTheme="minorHAnsi" w:cstheme="minorHAnsi"/>
          <w:szCs w:val="24"/>
        </w:rPr>
      </w:pPr>
      <w:r w:rsidRPr="00266E88">
        <w:rPr>
          <w:rFonts w:asciiTheme="minorHAnsi" w:hAnsiTheme="minorHAnsi" w:cstheme="minorHAnsi"/>
          <w:szCs w:val="24"/>
        </w:rPr>
        <w:t xml:space="preserve">IZBA </w:t>
      </w:r>
      <w:r w:rsidR="00D122F6" w:rsidRPr="00266E88">
        <w:rPr>
          <w:rFonts w:asciiTheme="minorHAnsi" w:hAnsiTheme="minorHAnsi" w:cstheme="minorHAnsi"/>
          <w:szCs w:val="24"/>
        </w:rPr>
        <w:t xml:space="preserve">ADMINISTRACJI </w:t>
      </w:r>
      <w:r w:rsidRPr="00266E88">
        <w:rPr>
          <w:rFonts w:asciiTheme="minorHAnsi" w:hAnsiTheme="minorHAnsi" w:cstheme="minorHAnsi"/>
          <w:szCs w:val="24"/>
        </w:rPr>
        <w:t xml:space="preserve">SKARBOWEJ </w:t>
      </w:r>
      <w:r w:rsidR="00266E88">
        <w:rPr>
          <w:rFonts w:asciiTheme="minorHAnsi" w:hAnsiTheme="minorHAnsi" w:cstheme="minorHAnsi"/>
          <w:szCs w:val="24"/>
        </w:rPr>
        <w:br/>
        <w:t>W</w:t>
      </w:r>
      <w:r w:rsidRPr="00266E88">
        <w:rPr>
          <w:rFonts w:asciiTheme="minorHAnsi" w:hAnsiTheme="minorHAnsi" w:cstheme="minorHAnsi"/>
          <w:szCs w:val="24"/>
        </w:rPr>
        <w:t xml:space="preserve"> LUBLINIE</w:t>
      </w:r>
    </w:p>
    <w:p w14:paraId="4672B508" w14:textId="77777777" w:rsidR="00D122F6" w:rsidRPr="00266E88" w:rsidRDefault="00D122F6" w:rsidP="00D122F6">
      <w:pPr>
        <w:ind w:left="4820"/>
        <w:jc w:val="both"/>
        <w:rPr>
          <w:rFonts w:asciiTheme="minorHAnsi" w:hAnsiTheme="minorHAnsi" w:cstheme="minorHAnsi"/>
          <w:b/>
        </w:rPr>
      </w:pPr>
      <w:r w:rsidRPr="00266E88">
        <w:rPr>
          <w:rFonts w:asciiTheme="minorHAnsi" w:hAnsiTheme="minorHAnsi" w:cstheme="minorHAnsi"/>
          <w:b/>
        </w:rPr>
        <w:t>ul. T. Szeligowskiego 24</w:t>
      </w:r>
    </w:p>
    <w:p w14:paraId="3997D3E4" w14:textId="77777777" w:rsidR="00841F59" w:rsidRPr="00266E88" w:rsidRDefault="00841F59" w:rsidP="00D122F6">
      <w:pPr>
        <w:ind w:left="4820"/>
        <w:jc w:val="both"/>
        <w:rPr>
          <w:rFonts w:asciiTheme="minorHAnsi" w:hAnsiTheme="minorHAnsi" w:cstheme="minorHAnsi"/>
          <w:b/>
        </w:rPr>
      </w:pPr>
      <w:r w:rsidRPr="00266E88">
        <w:rPr>
          <w:rFonts w:asciiTheme="minorHAnsi" w:hAnsiTheme="minorHAnsi" w:cstheme="minorHAnsi"/>
          <w:b/>
        </w:rPr>
        <w:t>20-883 Lublin</w:t>
      </w:r>
    </w:p>
    <w:p w14:paraId="10A89F75" w14:textId="77777777" w:rsidR="00841F59" w:rsidRPr="00266E88" w:rsidRDefault="00841F59" w:rsidP="00841F59">
      <w:pPr>
        <w:ind w:firstLine="720"/>
        <w:jc w:val="both"/>
        <w:rPr>
          <w:rFonts w:asciiTheme="minorHAnsi" w:eastAsia="Courier New" w:hAnsiTheme="minorHAnsi" w:cstheme="minorHAnsi"/>
          <w:kern w:val="1"/>
          <w:lang w:eastAsia="zh-CN" w:bidi="hi-IN"/>
        </w:rPr>
      </w:pPr>
    </w:p>
    <w:p w14:paraId="6AC93561" w14:textId="00F7794D" w:rsidR="00FB3BBD" w:rsidRPr="00370E94" w:rsidRDefault="00841F59" w:rsidP="00370E94">
      <w:pPr>
        <w:numPr>
          <w:ilvl w:val="0"/>
          <w:numId w:val="2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lang w:eastAsia="en-US"/>
        </w:rPr>
      </w:pPr>
      <w:r w:rsidRPr="00266E88">
        <w:rPr>
          <w:rFonts w:asciiTheme="minorHAnsi" w:eastAsia="Courier New" w:hAnsiTheme="minorHAnsi" w:cstheme="minorHAnsi"/>
          <w:kern w:val="1"/>
          <w:lang w:eastAsia="zh-CN" w:bidi="hi-IN"/>
        </w:rPr>
        <w:t xml:space="preserve">W odpowiedzi na ogłoszenie o </w:t>
      </w:r>
      <w:r w:rsidR="00940B3C" w:rsidRPr="00266E88">
        <w:rPr>
          <w:rFonts w:asciiTheme="minorHAnsi" w:eastAsia="Courier New" w:hAnsiTheme="minorHAnsi" w:cstheme="minorHAnsi"/>
          <w:kern w:val="1"/>
          <w:lang w:eastAsia="zh-CN" w:bidi="hi-IN"/>
        </w:rPr>
        <w:t xml:space="preserve">postępowaniu prowadzonym w trybie podstawowym </w:t>
      </w:r>
      <w:r w:rsidR="002F74C1">
        <w:rPr>
          <w:rFonts w:asciiTheme="minorHAnsi" w:eastAsia="Courier New" w:hAnsiTheme="minorHAnsi" w:cstheme="minorHAnsi"/>
          <w:kern w:val="1"/>
          <w:lang w:eastAsia="zh-CN" w:bidi="hi-IN"/>
        </w:rPr>
        <w:br/>
      </w:r>
      <w:r w:rsidR="00940B3C" w:rsidRPr="00266E88">
        <w:rPr>
          <w:rFonts w:asciiTheme="minorHAnsi" w:eastAsia="Courier New" w:hAnsiTheme="minorHAnsi" w:cstheme="minorHAnsi"/>
          <w:kern w:val="1"/>
          <w:lang w:eastAsia="zh-CN" w:bidi="hi-IN"/>
        </w:rPr>
        <w:t xml:space="preserve">z możliwością negocjacji </w:t>
      </w:r>
      <w:r w:rsidRPr="00266E88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na świadczenie 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usług transportu</w:t>
      </w:r>
      <w:r w:rsidR="00454CD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, 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 przechowywania</w:t>
      </w:r>
      <w:r w:rsidR="00BC4877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, 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parkowania </w:t>
      </w:r>
      <w:r w:rsidR="00454CD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oraz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 sprzedaży komisowej pojazdów na potrzeby Pierwszego</w:t>
      </w:r>
      <w:r w:rsidR="00BC4877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 </w:t>
      </w:r>
      <w:r w:rsidR="00BC4877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Urzędu Skarbowego </w:t>
      </w:r>
      <w:r w:rsidR="00BC4877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br/>
      </w:r>
      <w:r w:rsidR="00BC4877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w Lublinie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, Drugiego</w:t>
      </w:r>
      <w:r w:rsidR="00BC4877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 </w:t>
      </w:r>
      <w:r w:rsidR="00BC4877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Urzędu Skarbowego w Lublinie</w:t>
      </w:r>
      <w:r w:rsidR="009F6211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,</w:t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 xml:space="preserve"> Trzeciego Urzędu Skarbowego </w:t>
      </w:r>
      <w:r w:rsidR="00BC4877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br/>
      </w:r>
      <w:r w:rsidR="00370E94" w:rsidRPr="00370E94">
        <w:rPr>
          <w:rFonts w:asciiTheme="minorHAnsi" w:eastAsia="Courier New" w:hAnsiTheme="minorHAnsi" w:cstheme="minorHAnsi"/>
          <w:b/>
          <w:i/>
          <w:iCs/>
          <w:kern w:val="1"/>
          <w:lang w:eastAsia="zh-CN" w:bidi="hi-IN"/>
        </w:rPr>
        <w:t>w Lublinie, Izby Administracji Skarbowej w Lublinie</w:t>
      </w:r>
      <w:r w:rsidRPr="00266E88">
        <w:rPr>
          <w:rFonts w:asciiTheme="minorHAnsi" w:eastAsia="Courier New" w:hAnsiTheme="minorHAnsi" w:cstheme="minorHAnsi"/>
          <w:b/>
          <w:kern w:val="1"/>
          <w:lang w:eastAsia="zh-CN" w:bidi="hi-IN"/>
        </w:rPr>
        <w:t xml:space="preserve">, </w:t>
      </w:r>
      <w:r w:rsidRPr="00266E88">
        <w:rPr>
          <w:rFonts w:asciiTheme="minorHAnsi" w:eastAsia="Courier New" w:hAnsiTheme="minorHAnsi" w:cstheme="minorHAnsi"/>
          <w:kern w:val="1"/>
          <w:lang w:eastAsia="zh-CN" w:bidi="hi-IN"/>
        </w:rPr>
        <w:t>składamy ofertę:</w:t>
      </w:r>
    </w:p>
    <w:tbl>
      <w:tblPr>
        <w:tblStyle w:val="Tabela-Siatka"/>
        <w:tblW w:w="10322" w:type="dxa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2777"/>
        <w:gridCol w:w="1353"/>
        <w:gridCol w:w="1357"/>
        <w:gridCol w:w="1242"/>
        <w:gridCol w:w="1308"/>
        <w:gridCol w:w="1822"/>
      </w:tblGrid>
      <w:tr w:rsidR="00370E94" w:rsidRPr="00AF49D8" w14:paraId="370FA926" w14:textId="6C4F85D5" w:rsidTr="00CD141E">
        <w:trPr>
          <w:trHeight w:val="240"/>
          <w:jc w:val="center"/>
        </w:trPr>
        <w:tc>
          <w:tcPr>
            <w:tcW w:w="463" w:type="dxa"/>
            <w:vAlign w:val="center"/>
          </w:tcPr>
          <w:p w14:paraId="2A9FA2AD" w14:textId="7E574152" w:rsidR="00370E94" w:rsidRPr="00AF49D8" w:rsidRDefault="00370E94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77" w:type="dxa"/>
            <w:vAlign w:val="center"/>
          </w:tcPr>
          <w:p w14:paraId="1B6E325A" w14:textId="0E9CA01E" w:rsidR="00370E94" w:rsidRPr="00AF49D8" w:rsidRDefault="00370E94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Przedmiot usługi</w:t>
            </w:r>
          </w:p>
        </w:tc>
        <w:tc>
          <w:tcPr>
            <w:tcW w:w="1353" w:type="dxa"/>
          </w:tcPr>
          <w:p w14:paraId="7C93663E" w14:textId="77777777" w:rsidR="00370E94" w:rsidRPr="00AF49D8" w:rsidRDefault="009F6211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Cena brutto za 1 załadunek/ rozładunek</w:t>
            </w:r>
          </w:p>
          <w:p w14:paraId="07C8FE99" w14:textId="69FF1CB4" w:rsidR="009F6211" w:rsidRPr="00AF49D8" w:rsidRDefault="009F6211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(komplet)</w:t>
            </w:r>
          </w:p>
        </w:tc>
        <w:tc>
          <w:tcPr>
            <w:tcW w:w="1357" w:type="dxa"/>
          </w:tcPr>
          <w:p w14:paraId="3F6D28E0" w14:textId="77777777" w:rsidR="009F6211" w:rsidRPr="00AF49D8" w:rsidRDefault="009F6211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Ilość planowanych przez zamawiającego</w:t>
            </w:r>
          </w:p>
          <w:p w14:paraId="59C5F3AA" w14:textId="6CA67117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załadunków/ rozładunków</w:t>
            </w:r>
          </w:p>
          <w:p w14:paraId="69014400" w14:textId="1A2195E1" w:rsidR="00370E94" w:rsidRPr="00AF49D8" w:rsidRDefault="009F6211" w:rsidP="009F62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(komplet)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14:paraId="6D8E6ACD" w14:textId="413D5561" w:rsidR="00370E94" w:rsidRPr="00AF49D8" w:rsidRDefault="00370E94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Cena 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brutto za 1 kilometr holowania</w:t>
            </w:r>
          </w:p>
        </w:tc>
        <w:tc>
          <w:tcPr>
            <w:tcW w:w="1308" w:type="dxa"/>
            <w:vAlign w:val="center"/>
          </w:tcPr>
          <w:p w14:paraId="0BA43EF3" w14:textId="7B49B5E8" w:rsidR="00370E94" w:rsidRPr="00AF49D8" w:rsidRDefault="009F6211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Ilość planowanych przez zamawiającego kilometrów holowania</w:t>
            </w:r>
          </w:p>
        </w:tc>
        <w:tc>
          <w:tcPr>
            <w:tcW w:w="1822" w:type="dxa"/>
            <w:vAlign w:val="center"/>
          </w:tcPr>
          <w:p w14:paraId="3AC76AD9" w14:textId="77777777" w:rsidR="009F6211" w:rsidRPr="00AF49D8" w:rsidRDefault="00370E94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Wartość 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br/>
              <w:t>[kol. 3*kol. 4</w:t>
            </w:r>
            <w:r w:rsidR="009F6211"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41CE316B" w14:textId="0F408F55" w:rsidR="00370E94" w:rsidRPr="00AF49D8" w:rsidRDefault="009F6211" w:rsidP="00405F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+ kol. 5*kol. 6</w:t>
            </w:r>
            <w:r w:rsidR="00370E94"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]</w:t>
            </w:r>
          </w:p>
        </w:tc>
      </w:tr>
      <w:tr w:rsidR="009F6211" w:rsidRPr="00AF49D8" w14:paraId="55902BBF" w14:textId="77777777" w:rsidTr="00CD141E">
        <w:trPr>
          <w:trHeight w:val="26"/>
          <w:jc w:val="center"/>
        </w:trPr>
        <w:tc>
          <w:tcPr>
            <w:tcW w:w="463" w:type="dxa"/>
          </w:tcPr>
          <w:p w14:paraId="675DEAF5" w14:textId="1B5AD40D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777" w:type="dxa"/>
          </w:tcPr>
          <w:p w14:paraId="56B9DAD2" w14:textId="54F58920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53" w:type="dxa"/>
          </w:tcPr>
          <w:p w14:paraId="4327DD07" w14:textId="66142FE6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7" w:type="dxa"/>
          </w:tcPr>
          <w:p w14:paraId="77BB5AAF" w14:textId="2F7E6DC3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42" w:type="dxa"/>
          </w:tcPr>
          <w:p w14:paraId="330C9729" w14:textId="20459833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8" w:type="dxa"/>
          </w:tcPr>
          <w:p w14:paraId="050FD6D1" w14:textId="28ECA582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22" w:type="dxa"/>
          </w:tcPr>
          <w:p w14:paraId="4BB0B803" w14:textId="199642EC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</w:tr>
      <w:tr w:rsidR="009F6211" w:rsidRPr="00AF49D8" w14:paraId="1490C072" w14:textId="1E4AA539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6C4C774B" w14:textId="280E6EE5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777" w:type="dxa"/>
            <w:vAlign w:val="center"/>
          </w:tcPr>
          <w:p w14:paraId="6AB87041" w14:textId="0A6BF3AE" w:rsidR="009F6211" w:rsidRPr="00AF49D8" w:rsidRDefault="009F6211" w:rsidP="009F6211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Holowanie jednośladu o DMC do 3,5 tony</w:t>
            </w:r>
          </w:p>
        </w:tc>
        <w:tc>
          <w:tcPr>
            <w:tcW w:w="1353" w:type="dxa"/>
            <w:vAlign w:val="center"/>
          </w:tcPr>
          <w:p w14:paraId="0943457A" w14:textId="77777777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42A017BB" w14:textId="2FFE8CCE" w:rsidR="009F6211" w:rsidRPr="00AF49D8" w:rsidRDefault="00F32359" w:rsidP="009F621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2" w:type="dxa"/>
            <w:vAlign w:val="center"/>
          </w:tcPr>
          <w:p w14:paraId="40B752C4" w14:textId="6992DFC9" w:rsidR="009F6211" w:rsidRPr="00AF49D8" w:rsidRDefault="009F6211" w:rsidP="009F621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Align w:val="center"/>
          </w:tcPr>
          <w:p w14:paraId="53EF0B49" w14:textId="27F6B9BA" w:rsidR="009F6211" w:rsidRPr="00AF49D8" w:rsidRDefault="00F32359" w:rsidP="009F6211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30B13CE5" w14:textId="7BFAC4F8" w:rsidR="009F6211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________________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4A905AC3" w14:textId="77777777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14F063BB" w14:textId="25EC10BC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2777" w:type="dxa"/>
            <w:vAlign w:val="center"/>
          </w:tcPr>
          <w:p w14:paraId="652EB461" w14:textId="6118D4CD" w:rsidR="00B63A5F" w:rsidRPr="00AF49D8" w:rsidRDefault="00B63A5F" w:rsidP="00B63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Holowanie pojazdu o DMC do 3,5 tony</w:t>
            </w:r>
          </w:p>
        </w:tc>
        <w:tc>
          <w:tcPr>
            <w:tcW w:w="1353" w:type="dxa"/>
            <w:vAlign w:val="center"/>
          </w:tcPr>
          <w:p w14:paraId="4BCAD6F6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3FA58085" w14:textId="2B338421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242" w:type="dxa"/>
            <w:vAlign w:val="center"/>
          </w:tcPr>
          <w:p w14:paraId="4B405066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Align w:val="center"/>
          </w:tcPr>
          <w:p w14:paraId="7D5929F9" w14:textId="5C59F7F4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60AC3C40" w14:textId="5394512B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5B08E86D" w14:textId="77777777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4EB6BE5B" w14:textId="0CF4BAAD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777" w:type="dxa"/>
            <w:vAlign w:val="center"/>
          </w:tcPr>
          <w:p w14:paraId="3BBC8E21" w14:textId="4C896A10" w:rsidR="00B63A5F" w:rsidRPr="00AF49D8" w:rsidRDefault="00B63A5F" w:rsidP="00B63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Holowanie pojazdu o DMC powyżej 3,5 tony</w:t>
            </w:r>
          </w:p>
        </w:tc>
        <w:tc>
          <w:tcPr>
            <w:tcW w:w="1353" w:type="dxa"/>
            <w:vAlign w:val="center"/>
          </w:tcPr>
          <w:p w14:paraId="7B08ED6A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14:paraId="35D897F0" w14:textId="571E9D62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2" w:type="dxa"/>
            <w:vAlign w:val="center"/>
          </w:tcPr>
          <w:p w14:paraId="4BA56F04" w14:textId="12BB487D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Align w:val="center"/>
          </w:tcPr>
          <w:p w14:paraId="24A0BCEE" w14:textId="7B7F04DE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200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457CAD15" w14:textId="11B4790B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28594AB2" w14:textId="77777777" w:rsidTr="00CD141E">
        <w:trPr>
          <w:trHeight w:val="103"/>
          <w:jc w:val="center"/>
        </w:trPr>
        <w:tc>
          <w:tcPr>
            <w:tcW w:w="463" w:type="dxa"/>
            <w:vAlign w:val="center"/>
          </w:tcPr>
          <w:p w14:paraId="1CA6DC03" w14:textId="27324A28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77" w:type="dxa"/>
            <w:vAlign w:val="center"/>
          </w:tcPr>
          <w:p w14:paraId="48532333" w14:textId="4F539FEC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Przedmiot usługi</w:t>
            </w:r>
          </w:p>
        </w:tc>
        <w:tc>
          <w:tcPr>
            <w:tcW w:w="2710" w:type="dxa"/>
            <w:gridSpan w:val="2"/>
            <w:vAlign w:val="center"/>
          </w:tcPr>
          <w:p w14:paraId="562AEDD6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Cena 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brutto </w:t>
            </w:r>
          </w:p>
          <w:p w14:paraId="44020173" w14:textId="47F3010F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za 1 dobę przechowywania</w:t>
            </w:r>
          </w:p>
        </w:tc>
        <w:tc>
          <w:tcPr>
            <w:tcW w:w="2550" w:type="dxa"/>
            <w:gridSpan w:val="2"/>
            <w:vAlign w:val="center"/>
          </w:tcPr>
          <w:p w14:paraId="0AB991FF" w14:textId="507C7FE1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</w:rPr>
              <w:t>Ilość planowanych przez zamawiającego dób przechowywania</w:t>
            </w:r>
          </w:p>
        </w:tc>
        <w:tc>
          <w:tcPr>
            <w:tcW w:w="1822" w:type="dxa"/>
            <w:vAlign w:val="center"/>
          </w:tcPr>
          <w:p w14:paraId="0C22A67A" w14:textId="5342B600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Wartość 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br/>
              <w:t>[kol. 3*kol. 4]</w:t>
            </w:r>
          </w:p>
        </w:tc>
      </w:tr>
      <w:tr w:rsidR="00B63A5F" w:rsidRPr="00AF49D8" w14:paraId="06AE7DD9" w14:textId="77777777" w:rsidTr="00CD141E">
        <w:trPr>
          <w:trHeight w:val="103"/>
          <w:jc w:val="center"/>
        </w:trPr>
        <w:tc>
          <w:tcPr>
            <w:tcW w:w="463" w:type="dxa"/>
          </w:tcPr>
          <w:p w14:paraId="2F35832A" w14:textId="15976B22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777" w:type="dxa"/>
            <w:vAlign w:val="center"/>
          </w:tcPr>
          <w:p w14:paraId="32F5B01C" w14:textId="6CF5C5A6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710" w:type="dxa"/>
            <w:gridSpan w:val="2"/>
          </w:tcPr>
          <w:p w14:paraId="2C488300" w14:textId="2BAC6A64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0" w:type="dxa"/>
            <w:gridSpan w:val="2"/>
          </w:tcPr>
          <w:p w14:paraId="5CBA5311" w14:textId="107A4630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22" w:type="dxa"/>
          </w:tcPr>
          <w:p w14:paraId="7311A331" w14:textId="3DE35A55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</w:tr>
      <w:tr w:rsidR="00B63A5F" w:rsidRPr="00AF49D8" w14:paraId="7249043A" w14:textId="77777777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2067BB95" w14:textId="48A0CA86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4.</w:t>
            </w:r>
          </w:p>
        </w:tc>
        <w:tc>
          <w:tcPr>
            <w:tcW w:w="2777" w:type="dxa"/>
            <w:vAlign w:val="center"/>
          </w:tcPr>
          <w:p w14:paraId="4693F52E" w14:textId="13D65F9B" w:rsidR="00B63A5F" w:rsidRPr="00AF49D8" w:rsidRDefault="00B63A5F" w:rsidP="00B63A5F">
            <w:pP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Przechowywanie jednośladu </w:t>
            </w: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o DMC do 3,5 tony</w:t>
            </w:r>
          </w:p>
        </w:tc>
        <w:tc>
          <w:tcPr>
            <w:tcW w:w="2710" w:type="dxa"/>
            <w:gridSpan w:val="2"/>
            <w:vAlign w:val="center"/>
          </w:tcPr>
          <w:p w14:paraId="3531CC70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527CBFA6" w14:textId="79A1363E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AF49D8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16D130C7" w14:textId="7F44E93B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68D5D538" w14:textId="77777777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298CE8CC" w14:textId="4972DF82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5.</w:t>
            </w:r>
          </w:p>
        </w:tc>
        <w:tc>
          <w:tcPr>
            <w:tcW w:w="2777" w:type="dxa"/>
            <w:vAlign w:val="center"/>
          </w:tcPr>
          <w:p w14:paraId="1DCBA976" w14:textId="0763887F" w:rsidR="00B63A5F" w:rsidRPr="00AF49D8" w:rsidRDefault="00B63A5F" w:rsidP="00B63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Przechowywanie pojazdu o DMC do 3,5 tony</w:t>
            </w:r>
          </w:p>
        </w:tc>
        <w:tc>
          <w:tcPr>
            <w:tcW w:w="2710" w:type="dxa"/>
            <w:gridSpan w:val="2"/>
            <w:vAlign w:val="center"/>
          </w:tcPr>
          <w:p w14:paraId="516A54F9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08F3356E" w14:textId="2C978F4D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6000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75556A24" w14:textId="76B4559A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557B18A4" w14:textId="77777777" w:rsidTr="00CD141E">
        <w:trPr>
          <w:trHeight w:val="568"/>
          <w:jc w:val="center"/>
        </w:trPr>
        <w:tc>
          <w:tcPr>
            <w:tcW w:w="463" w:type="dxa"/>
            <w:vAlign w:val="center"/>
          </w:tcPr>
          <w:p w14:paraId="3C41437D" w14:textId="1C8E1DDE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6.</w:t>
            </w:r>
          </w:p>
        </w:tc>
        <w:tc>
          <w:tcPr>
            <w:tcW w:w="2777" w:type="dxa"/>
            <w:vAlign w:val="center"/>
          </w:tcPr>
          <w:p w14:paraId="2EC6EB5A" w14:textId="6C4E6BF4" w:rsidR="00B63A5F" w:rsidRPr="00AF49D8" w:rsidRDefault="00B63A5F" w:rsidP="00B63A5F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Przechowywanie pojazdu o DMC powyżej 3,5 tony</w:t>
            </w:r>
          </w:p>
        </w:tc>
        <w:tc>
          <w:tcPr>
            <w:tcW w:w="2710" w:type="dxa"/>
            <w:gridSpan w:val="2"/>
            <w:vAlign w:val="center"/>
          </w:tcPr>
          <w:p w14:paraId="44E25470" w14:textId="7777777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23ED685" w14:textId="7AC92347" w:rsidR="00B63A5F" w:rsidRPr="00AF49D8" w:rsidRDefault="00B63A5F" w:rsidP="00B63A5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Cs/>
                <w:sz w:val="18"/>
                <w:szCs w:val="18"/>
              </w:rPr>
              <w:t>450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2FB88961" w14:textId="423497E7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B63A5F" w:rsidRPr="00AF49D8" w14:paraId="1EFCF1B0" w14:textId="77777777" w:rsidTr="00CD141E">
        <w:trPr>
          <w:trHeight w:val="568"/>
          <w:jc w:val="center"/>
        </w:trPr>
        <w:tc>
          <w:tcPr>
            <w:tcW w:w="8500" w:type="dxa"/>
            <w:gridSpan w:val="6"/>
            <w:vAlign w:val="center"/>
          </w:tcPr>
          <w:p w14:paraId="24999DF5" w14:textId="7DE7779D" w:rsidR="00B63A5F" w:rsidRPr="00AF49D8" w:rsidRDefault="00B63A5F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lastRenderedPageBreak/>
              <w:t xml:space="preserve">Cena oferty [suma pozycji 1 - </w:t>
            </w:r>
            <w:r w:rsidR="00454CD4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6</w:t>
            </w:r>
            <w:r w:rsidRPr="00AF49D8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]</w:t>
            </w:r>
          </w:p>
        </w:tc>
        <w:tc>
          <w:tcPr>
            <w:tcW w:w="1822" w:type="dxa"/>
            <w:shd w:val="clear" w:color="auto" w:fill="E2EFD9" w:themeFill="accent6" w:themeFillTint="33"/>
            <w:vAlign w:val="center"/>
          </w:tcPr>
          <w:p w14:paraId="344D9293" w14:textId="35420E8A" w:rsidR="00B63A5F" w:rsidRPr="00AF49D8" w:rsidRDefault="00CD141E" w:rsidP="00B63A5F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  <w:r w:rsidR="00B63A5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zł</w:t>
            </w:r>
          </w:p>
        </w:tc>
      </w:tr>
    </w:tbl>
    <w:p w14:paraId="51145831" w14:textId="6778AAA4" w:rsidR="00405CB3" w:rsidRDefault="00405CB3" w:rsidP="0030343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1B374CF1" w14:textId="77777777" w:rsidR="00AF49D8" w:rsidRDefault="00AF49D8" w:rsidP="00303433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A53813A" w14:textId="77777777" w:rsidR="00454CD4" w:rsidRDefault="00841F59" w:rsidP="00405CB3">
      <w:pPr>
        <w:jc w:val="both"/>
        <w:rPr>
          <w:rFonts w:asciiTheme="minorHAnsi" w:hAnsiTheme="minorHAnsi" w:cstheme="minorHAnsi"/>
          <w:bCs/>
        </w:rPr>
      </w:pPr>
      <w:r w:rsidRPr="00FB3BBD">
        <w:rPr>
          <w:rFonts w:asciiTheme="minorHAnsi" w:hAnsiTheme="minorHAnsi" w:cstheme="minorHAnsi"/>
          <w:bCs/>
        </w:rPr>
        <w:t>Świadczenie usługi</w:t>
      </w:r>
      <w:r w:rsidR="00EF28D1" w:rsidRPr="00EF28D1">
        <w:rPr>
          <w:rFonts w:asciiTheme="minorHAnsi" w:hAnsiTheme="minorHAnsi" w:cstheme="minorHAnsi"/>
          <w:bCs/>
          <w:color w:val="FF0000"/>
        </w:rPr>
        <w:t xml:space="preserve"> </w:t>
      </w:r>
      <w:r w:rsidR="00EF28D1" w:rsidRPr="00C93394">
        <w:rPr>
          <w:rFonts w:asciiTheme="minorHAnsi" w:hAnsiTheme="minorHAnsi" w:cstheme="minorHAnsi"/>
          <w:bCs/>
        </w:rPr>
        <w:t>(miejsce przechowywania ruchomości</w:t>
      </w:r>
      <w:r w:rsidR="00EF28D1">
        <w:rPr>
          <w:rFonts w:asciiTheme="minorHAnsi" w:hAnsiTheme="minorHAnsi" w:cstheme="minorHAnsi"/>
          <w:bCs/>
        </w:rPr>
        <w:t xml:space="preserve">) zlokalizowane jest </w:t>
      </w:r>
      <w:r w:rsidRPr="00FB3BBD">
        <w:rPr>
          <w:rFonts w:asciiTheme="minorHAnsi" w:hAnsiTheme="minorHAnsi" w:cstheme="minorHAnsi"/>
          <w:bCs/>
        </w:rPr>
        <w:t xml:space="preserve"> w</w:t>
      </w:r>
      <w:r w:rsidR="00454CD4">
        <w:rPr>
          <w:rFonts w:asciiTheme="minorHAnsi" w:hAnsiTheme="minorHAnsi" w:cstheme="minorHAnsi"/>
          <w:bCs/>
        </w:rPr>
        <w:t xml:space="preserve">: </w:t>
      </w:r>
    </w:p>
    <w:p w14:paraId="6779CE3A" w14:textId="77777777" w:rsidR="00454CD4" w:rsidRDefault="00454CD4" w:rsidP="00405CB3">
      <w:pPr>
        <w:jc w:val="both"/>
        <w:rPr>
          <w:rFonts w:asciiTheme="minorHAnsi" w:hAnsiTheme="minorHAnsi" w:cstheme="minorHAnsi"/>
          <w:bCs/>
        </w:rPr>
      </w:pPr>
    </w:p>
    <w:p w14:paraId="7DFDC45D" w14:textId="00917673" w:rsidR="009E32E4" w:rsidRDefault="00454CD4" w:rsidP="00405C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………………………………………………………………</w:t>
      </w:r>
      <w:r w:rsidR="00FB3BBD">
        <w:rPr>
          <w:rFonts w:asciiTheme="minorHAnsi" w:hAnsiTheme="minorHAnsi" w:cstheme="minorHAnsi"/>
          <w:bCs/>
        </w:rPr>
        <w:t>…………………</w:t>
      </w:r>
      <w:r w:rsidR="00405CB3">
        <w:rPr>
          <w:rFonts w:asciiTheme="minorHAnsi" w:hAnsiTheme="minorHAnsi" w:cstheme="minorHAnsi"/>
          <w:bCs/>
        </w:rPr>
        <w:t>…………</w:t>
      </w:r>
      <w:r w:rsidR="00FB3BBD">
        <w:rPr>
          <w:rFonts w:asciiTheme="minorHAnsi" w:hAnsiTheme="minorHAnsi" w:cstheme="minorHAnsi"/>
          <w:bCs/>
        </w:rPr>
        <w:t>…………………………………………………</w:t>
      </w:r>
    </w:p>
    <w:p w14:paraId="106EA9B9" w14:textId="2C5D45DD" w:rsidR="00841F59" w:rsidRDefault="00405CB3" w:rsidP="00405CB3">
      <w:pPr>
        <w:tabs>
          <w:tab w:val="left" w:pos="709"/>
        </w:tabs>
        <w:rPr>
          <w:rFonts w:asciiTheme="minorHAnsi" w:hAnsiTheme="minorHAnsi" w:cstheme="minorHAnsi"/>
          <w:bCs/>
          <w:i/>
          <w:sz w:val="20"/>
          <w:szCs w:val="22"/>
        </w:rPr>
      </w:pPr>
      <w:r>
        <w:rPr>
          <w:rFonts w:asciiTheme="minorHAnsi" w:hAnsiTheme="minorHAnsi" w:cstheme="minorHAnsi"/>
          <w:bCs/>
          <w:i/>
          <w:sz w:val="20"/>
          <w:szCs w:val="22"/>
        </w:rPr>
        <w:t xml:space="preserve">                                                                </w:t>
      </w:r>
      <w:r w:rsidR="00841F59" w:rsidRPr="00266E88">
        <w:rPr>
          <w:rFonts w:asciiTheme="minorHAnsi" w:hAnsiTheme="minorHAnsi" w:cstheme="minorHAnsi"/>
          <w:bCs/>
          <w:i/>
          <w:sz w:val="20"/>
          <w:szCs w:val="22"/>
        </w:rPr>
        <w:t>(należy podać dokładny adres)</w:t>
      </w:r>
    </w:p>
    <w:p w14:paraId="4A3BC183" w14:textId="717B9E32" w:rsidR="00405CB3" w:rsidRDefault="00405CB3" w:rsidP="009E32E4">
      <w:pPr>
        <w:tabs>
          <w:tab w:val="left" w:pos="709"/>
        </w:tabs>
        <w:ind w:left="709"/>
        <w:jc w:val="center"/>
        <w:rPr>
          <w:rFonts w:asciiTheme="minorHAnsi" w:hAnsiTheme="minorHAnsi" w:cstheme="minorHAnsi"/>
          <w:bCs/>
          <w:i/>
          <w:sz w:val="20"/>
          <w:szCs w:val="22"/>
        </w:rPr>
      </w:pPr>
    </w:p>
    <w:p w14:paraId="490532BF" w14:textId="77777777" w:rsidR="00AF49D8" w:rsidRPr="00303433" w:rsidRDefault="00AF49D8" w:rsidP="00303433">
      <w:pPr>
        <w:spacing w:after="120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</w:p>
    <w:p w14:paraId="42ACA7F0" w14:textId="0C2ED8F5" w:rsidR="00EF28D1" w:rsidRPr="00C93394" w:rsidRDefault="00F32359" w:rsidP="00EF28D1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Theme="minorHAnsi" w:eastAsia="Courier New" w:hAnsiTheme="minorHAnsi" w:cstheme="minorHAnsi"/>
          <w:kern w:val="1"/>
          <w:lang w:eastAsia="zh-CN" w:bidi="hi-IN"/>
        </w:rPr>
      </w:pPr>
      <w:r w:rsidRPr="00C93394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EF28D1" w:rsidRPr="00C93394">
        <w:rPr>
          <w:rFonts w:asciiTheme="minorHAnsi" w:hAnsiTheme="minorHAnsi" w:cstheme="minorHAnsi"/>
          <w:b/>
          <w:bCs/>
          <w:lang w:eastAsia="pl-PL"/>
        </w:rPr>
        <w:t>Oświadczam</w:t>
      </w:r>
      <w:r w:rsidR="00EF28D1" w:rsidRPr="00C93394">
        <w:rPr>
          <w:rFonts w:asciiTheme="minorHAnsi" w:hAnsiTheme="minorHAnsi" w:cstheme="minorHAnsi"/>
          <w:lang w:eastAsia="pl-PL"/>
        </w:rPr>
        <w:t xml:space="preserve">, że </w:t>
      </w:r>
      <w:r w:rsidR="00EF28D1" w:rsidRPr="00C93394">
        <w:rPr>
          <w:rFonts w:asciiTheme="minorHAnsi" w:hAnsiTheme="minorHAnsi" w:cstheme="minorHAnsi"/>
          <w:bCs/>
        </w:rPr>
        <w:t xml:space="preserve">miejsce przechowywania posiada telewizję dozorową oraz umożliwia </w:t>
      </w:r>
      <w:r w:rsidR="00EF28D1" w:rsidRPr="00C93394">
        <w:rPr>
          <w:rFonts w:asciiTheme="minorHAnsi" w:hAnsiTheme="minorHAnsi" w:cstheme="minorHAnsi"/>
        </w:rPr>
        <w:t>zabezpieczenie ruchomości innych niż pojazdy  przed szkodliwym działaniem czynników atmosferycznych.</w:t>
      </w:r>
    </w:p>
    <w:p w14:paraId="4ABB06BC" w14:textId="114DFDBD" w:rsidR="00841F59" w:rsidRPr="00266E88" w:rsidRDefault="00454CD4" w:rsidP="00885326">
      <w:pPr>
        <w:numPr>
          <w:ilvl w:val="0"/>
          <w:numId w:val="2"/>
        </w:numPr>
        <w:spacing w:before="240" w:after="120"/>
        <w:ind w:left="284" w:hanging="284"/>
        <w:jc w:val="both"/>
        <w:rPr>
          <w:rFonts w:asciiTheme="minorHAnsi" w:eastAsia="Courier New" w:hAnsiTheme="minorHAnsi" w:cstheme="minorHAnsi"/>
          <w:kern w:val="1"/>
          <w:lang w:eastAsia="zh-CN" w:bidi="hi-IN"/>
        </w:rPr>
      </w:pPr>
      <w:r>
        <w:rPr>
          <w:rFonts w:asciiTheme="minorHAnsi" w:hAnsiTheme="minorHAnsi" w:cstheme="minorHAnsi"/>
          <w:b/>
          <w:bCs/>
          <w:color w:val="000000"/>
          <w:lang w:eastAsia="pl-PL"/>
        </w:rPr>
        <w:t xml:space="preserve"> </w:t>
      </w:r>
      <w:r w:rsidR="00841F59" w:rsidRPr="00370E94">
        <w:rPr>
          <w:rFonts w:asciiTheme="minorHAnsi" w:hAnsiTheme="minorHAnsi" w:cstheme="minorHAnsi"/>
          <w:b/>
          <w:bCs/>
          <w:color w:val="000000"/>
          <w:lang w:eastAsia="pl-PL"/>
        </w:rPr>
        <w:t>Oświadczam</w:t>
      </w:r>
      <w:r w:rsidR="00841F59" w:rsidRPr="00266E88">
        <w:rPr>
          <w:rFonts w:asciiTheme="minorHAnsi" w:hAnsiTheme="minorHAnsi" w:cstheme="minorHAnsi"/>
          <w:color w:val="000000"/>
          <w:lang w:eastAsia="pl-PL"/>
        </w:rPr>
        <w:t>, że zamówienie wykonamy siłami własnymi.</w:t>
      </w:r>
    </w:p>
    <w:p w14:paraId="1343FFBB" w14:textId="426AA8F1" w:rsidR="00BB615F" w:rsidRPr="00391E01" w:rsidRDefault="00BB615F" w:rsidP="00370E94">
      <w:pPr>
        <w:numPr>
          <w:ilvl w:val="0"/>
          <w:numId w:val="8"/>
        </w:numPr>
        <w:suppressAutoHyphens w:val="0"/>
        <w:spacing w:before="120" w:after="120"/>
        <w:jc w:val="both"/>
        <w:rPr>
          <w:rFonts w:asciiTheme="minorHAnsi" w:hAnsiTheme="minorHAnsi" w:cstheme="minorHAnsi"/>
          <w:bCs/>
          <w:color w:val="000000"/>
        </w:rPr>
      </w:pPr>
      <w:r w:rsidRPr="00391E01">
        <w:rPr>
          <w:rFonts w:asciiTheme="minorHAnsi" w:hAnsiTheme="minorHAnsi" w:cstheme="minorHAnsi"/>
          <w:b/>
        </w:rPr>
        <w:t>Oświadczam</w:t>
      </w:r>
      <w:r w:rsidRPr="00391E01">
        <w:rPr>
          <w:rFonts w:asciiTheme="minorHAnsi" w:hAnsiTheme="minorHAnsi" w:cstheme="minorHAnsi"/>
          <w:color w:val="000000"/>
        </w:rPr>
        <w:t xml:space="preserve">, że </w:t>
      </w:r>
      <w:r w:rsidRPr="00391E01">
        <w:rPr>
          <w:rFonts w:asciiTheme="minorHAnsi" w:hAnsiTheme="minorHAnsi" w:cstheme="minorHAnsi"/>
        </w:rPr>
        <w:t>zapoznaliśmy się z treścią SWZ i nie wnosimy do niej zastrzeżeń oraz że uzyskaliśmy informacje niezbędne do przygotowania oferty.</w:t>
      </w:r>
    </w:p>
    <w:p w14:paraId="32B6712A" w14:textId="10E003E4" w:rsidR="00BB615F" w:rsidRPr="00391E01" w:rsidRDefault="00BB615F" w:rsidP="0022440F">
      <w:pPr>
        <w:numPr>
          <w:ilvl w:val="0"/>
          <w:numId w:val="8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eastAsia="Arial Narrow" w:hAnsiTheme="minorHAnsi" w:cstheme="minorHAnsi"/>
          <w:iCs/>
          <w:sz w:val="20"/>
          <w:szCs w:val="20"/>
        </w:rPr>
      </w:pPr>
      <w:r w:rsidRPr="00391E01">
        <w:rPr>
          <w:rFonts w:asciiTheme="minorHAnsi" w:hAnsiTheme="minorHAnsi" w:cstheme="minorHAnsi"/>
          <w:b/>
        </w:rPr>
        <w:t>Oświadczam</w:t>
      </w:r>
      <w:r w:rsidRPr="00391E01">
        <w:rPr>
          <w:rFonts w:asciiTheme="minorHAnsi" w:hAnsiTheme="minorHAnsi" w:cstheme="minorHAnsi"/>
        </w:rPr>
        <w:t xml:space="preserve">, że </w:t>
      </w:r>
      <w:r w:rsidRPr="00391E01">
        <w:rPr>
          <w:rFonts w:asciiTheme="minorHAnsi" w:hAnsiTheme="minorHAnsi" w:cstheme="minorHAnsi"/>
          <w:color w:val="000000"/>
        </w:rPr>
        <w:t xml:space="preserve">podana przez nas w ofercie cena brutto za realizację przedmiotu zamówienia jest ceną ryczałtową i </w:t>
      </w:r>
      <w:r w:rsidRPr="00391E01">
        <w:rPr>
          <w:rFonts w:asciiTheme="minorHAnsi" w:hAnsiTheme="minorHAnsi" w:cstheme="minorHAnsi"/>
          <w:bCs/>
          <w:color w:val="000000"/>
        </w:rPr>
        <w:t>nie będzie podlegać żadnej zmianie</w:t>
      </w:r>
      <w:r w:rsidRPr="00391E01">
        <w:rPr>
          <w:rFonts w:asciiTheme="minorHAnsi" w:hAnsiTheme="minorHAnsi" w:cstheme="minorHAnsi"/>
          <w:color w:val="000000"/>
        </w:rPr>
        <w:t xml:space="preserve"> w całym okresie realizacji zamówienia, oraz że </w:t>
      </w:r>
      <w:r w:rsidRPr="00391E01">
        <w:rPr>
          <w:rFonts w:asciiTheme="minorHAnsi" w:eastAsia="Arial Narrow" w:hAnsiTheme="minorHAnsi" w:cstheme="minorHAnsi"/>
        </w:rPr>
        <w:t>w ww. cenie brutto zostały uwzględnione wszystkie koszty wykonania przedmiotu zamówienia.</w:t>
      </w:r>
    </w:p>
    <w:p w14:paraId="1C2035FF" w14:textId="7D01E93D" w:rsidR="00BB615F" w:rsidRPr="00391E01" w:rsidRDefault="00BB615F" w:rsidP="0022440F">
      <w:pPr>
        <w:numPr>
          <w:ilvl w:val="0"/>
          <w:numId w:val="8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391E01">
        <w:rPr>
          <w:rFonts w:asciiTheme="minorHAnsi" w:hAnsiTheme="minorHAnsi" w:cstheme="minorHAnsi"/>
          <w:b/>
        </w:rPr>
        <w:t>Oświadczam</w:t>
      </w:r>
      <w:r w:rsidRPr="00391E01">
        <w:rPr>
          <w:rFonts w:asciiTheme="minorHAnsi" w:hAnsiTheme="minorHAnsi" w:cstheme="minorHAnsi"/>
        </w:rPr>
        <w:t xml:space="preserve">, że </w:t>
      </w:r>
      <w:r w:rsidR="002379A3" w:rsidRPr="00391E01">
        <w:rPr>
          <w:rFonts w:asciiTheme="minorHAnsi" w:hAnsiTheme="minorHAnsi" w:cstheme="minorHAnsi"/>
        </w:rPr>
        <w:t xml:space="preserve">Projekt </w:t>
      </w:r>
      <w:r w:rsidRPr="00391E01">
        <w:rPr>
          <w:rFonts w:asciiTheme="minorHAnsi" w:hAnsiTheme="minorHAnsi" w:cstheme="minorHAnsi"/>
        </w:rPr>
        <w:t xml:space="preserve">umowy przedstawiony w </w:t>
      </w:r>
      <w:r w:rsidRPr="00391E01">
        <w:rPr>
          <w:rFonts w:asciiTheme="minorHAnsi" w:hAnsiTheme="minorHAnsi" w:cstheme="minorHAnsi"/>
          <w:bCs/>
        </w:rPr>
        <w:t xml:space="preserve">załączniku nr </w:t>
      </w:r>
      <w:r w:rsidR="00370E94">
        <w:rPr>
          <w:rFonts w:asciiTheme="minorHAnsi" w:hAnsiTheme="minorHAnsi" w:cstheme="minorHAnsi"/>
          <w:bCs/>
        </w:rPr>
        <w:t>2</w:t>
      </w:r>
      <w:r w:rsidR="00292D57">
        <w:rPr>
          <w:rFonts w:asciiTheme="minorHAnsi" w:hAnsiTheme="minorHAnsi" w:cstheme="minorHAnsi"/>
          <w:bCs/>
        </w:rPr>
        <w:t xml:space="preserve"> </w:t>
      </w:r>
      <w:r w:rsidRPr="00391E01">
        <w:rPr>
          <w:rFonts w:asciiTheme="minorHAnsi" w:hAnsiTheme="minorHAnsi" w:cstheme="minorHAnsi"/>
          <w:bCs/>
        </w:rPr>
        <w:t>do SWZ</w:t>
      </w:r>
      <w:r w:rsidRPr="00391E01">
        <w:rPr>
          <w:rFonts w:asciiTheme="minorHAnsi" w:hAnsiTheme="minorHAnsi" w:cstheme="minorHAnsi"/>
        </w:rPr>
        <w:t xml:space="preserve"> został przez nas zaakceptowany i zobowiązujemy się w przypadku wyboru naszej oferty do zawarcia umowy na podanych warunkach, w terminie wyznaczonym przez Zamawiającego.</w:t>
      </w:r>
    </w:p>
    <w:p w14:paraId="1AC43408" w14:textId="4D5DB7D4" w:rsidR="00BB615F" w:rsidRPr="00391E01" w:rsidRDefault="00BB615F" w:rsidP="0022440F">
      <w:pPr>
        <w:numPr>
          <w:ilvl w:val="0"/>
          <w:numId w:val="8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hAnsiTheme="minorHAnsi" w:cstheme="minorHAnsi"/>
        </w:rPr>
      </w:pPr>
      <w:r w:rsidRPr="00391E01">
        <w:rPr>
          <w:rFonts w:asciiTheme="minorHAnsi" w:hAnsiTheme="minorHAnsi" w:cstheme="minorHAnsi"/>
          <w:b/>
        </w:rPr>
        <w:t>Oświadczam</w:t>
      </w:r>
      <w:r w:rsidRPr="00391E01">
        <w:rPr>
          <w:rFonts w:asciiTheme="minorHAnsi" w:hAnsiTheme="minorHAnsi" w:cstheme="minorHAnsi"/>
        </w:rPr>
        <w:t>, że uważamy się za związanych niniejszą ofertą przez okres nie dłuższy niż 30 dni od dnia upływu terminu składania ofert – w terminie wskazanym w rozdziale I</w:t>
      </w:r>
      <w:r w:rsidR="00370E94">
        <w:rPr>
          <w:rFonts w:asciiTheme="minorHAnsi" w:hAnsiTheme="minorHAnsi" w:cstheme="minorHAnsi"/>
        </w:rPr>
        <w:t>V</w:t>
      </w:r>
      <w:r w:rsidRPr="00391E01">
        <w:rPr>
          <w:rFonts w:asciiTheme="minorHAnsi" w:hAnsiTheme="minorHAnsi" w:cstheme="minorHAnsi"/>
        </w:rPr>
        <w:t xml:space="preserve"> ust. 1 SWZ</w:t>
      </w:r>
      <w:r w:rsidR="0022440F" w:rsidRPr="00391E01">
        <w:rPr>
          <w:rFonts w:asciiTheme="minorHAnsi" w:hAnsiTheme="minorHAnsi" w:cstheme="minorHAnsi"/>
        </w:rPr>
        <w:t>.</w:t>
      </w:r>
    </w:p>
    <w:p w14:paraId="740CD9D0" w14:textId="77777777" w:rsidR="00BB615F" w:rsidRPr="00391E01" w:rsidRDefault="00BB615F" w:rsidP="0022440F">
      <w:pPr>
        <w:numPr>
          <w:ilvl w:val="0"/>
          <w:numId w:val="8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eastAsia="Arial Narrow" w:hAnsiTheme="minorHAnsi" w:cstheme="minorHAnsi"/>
          <w:lang w:val="x-none" w:eastAsia="x-none"/>
        </w:rPr>
      </w:pPr>
      <w:r w:rsidRPr="00391E01">
        <w:rPr>
          <w:rFonts w:asciiTheme="minorHAnsi" w:eastAsia="Arial Narrow" w:hAnsiTheme="minorHAnsi" w:cstheme="minorHAnsi"/>
        </w:rPr>
        <w:t xml:space="preserve">W </w:t>
      </w:r>
      <w:r w:rsidRPr="00391E01">
        <w:rPr>
          <w:rFonts w:asciiTheme="minorHAnsi" w:hAnsiTheme="minorHAnsi" w:cstheme="minorHAnsi"/>
        </w:rPr>
        <w:t>przypadku</w:t>
      </w:r>
      <w:r w:rsidRPr="00391E01">
        <w:rPr>
          <w:rFonts w:asciiTheme="minorHAnsi" w:eastAsia="Arial Narrow" w:hAnsiTheme="minorHAnsi" w:cstheme="minorHAnsi"/>
        </w:rPr>
        <w:t xml:space="preserve"> wyboru naszej oferty oświadczamy, że zobowiązujemy się do realizacji przedmiotu zamówienia na zasadach opisanych w </w:t>
      </w:r>
      <w:r w:rsidRPr="00391E01">
        <w:rPr>
          <w:rFonts w:asciiTheme="minorHAnsi" w:eastAsia="Arial Narrow" w:hAnsiTheme="minorHAnsi" w:cstheme="minorHAnsi"/>
          <w:lang w:eastAsia="x-none"/>
        </w:rPr>
        <w:t>SWZ dot. niniejszego postępowania</w:t>
      </w:r>
      <w:r w:rsidRPr="00391E01">
        <w:rPr>
          <w:rFonts w:asciiTheme="minorHAnsi" w:hAnsiTheme="minorHAnsi" w:cstheme="minorHAnsi"/>
        </w:rPr>
        <w:t>.</w:t>
      </w:r>
    </w:p>
    <w:p w14:paraId="0B11034D" w14:textId="1F6224CC" w:rsidR="00BB615F" w:rsidRPr="0022440F" w:rsidRDefault="0022440F" w:rsidP="0022440F">
      <w:pPr>
        <w:numPr>
          <w:ilvl w:val="0"/>
          <w:numId w:val="8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hAnsiTheme="minorHAnsi" w:cstheme="minorHAnsi"/>
          <w:b/>
        </w:rPr>
      </w:pPr>
      <w:r w:rsidRPr="0022440F">
        <w:rPr>
          <w:rFonts w:asciiTheme="minorHAnsi" w:eastAsia="Arial Narrow" w:hAnsiTheme="minorHAnsi" w:cstheme="minorHAnsi"/>
          <w:b/>
          <w:bCs/>
        </w:rPr>
        <w:t>Zastrzegam</w:t>
      </w:r>
      <w:r>
        <w:rPr>
          <w:rFonts w:asciiTheme="minorHAnsi" w:eastAsia="Arial Narrow" w:hAnsiTheme="minorHAnsi" w:cstheme="minorHAnsi"/>
        </w:rPr>
        <w:t xml:space="preserve">, </w:t>
      </w:r>
      <w:r w:rsidR="00BB615F" w:rsidRPr="0022440F">
        <w:rPr>
          <w:rFonts w:asciiTheme="minorHAnsi" w:hAnsiTheme="minorHAnsi" w:cstheme="minorHAnsi"/>
        </w:rPr>
        <w:t xml:space="preserve">iż niżej wymienione pliki opisane </w:t>
      </w:r>
      <w:r w:rsidR="00BB615F" w:rsidRPr="0022440F">
        <w:rPr>
          <w:rFonts w:asciiTheme="minorHAnsi" w:hAnsiTheme="minorHAnsi" w:cstheme="minorHAnsi"/>
          <w:b/>
        </w:rPr>
        <w:t>„Nie udostępniać – dokument stanowi tajemnicę przedsiębiorstwa”</w:t>
      </w:r>
      <w:r w:rsidR="00BB615F" w:rsidRPr="0022440F">
        <w:rPr>
          <w:rFonts w:asciiTheme="minorHAnsi" w:hAnsiTheme="minorHAnsi" w:cstheme="minorHAnsi"/>
        </w:rPr>
        <w:t xml:space="preserve"> i oznaczone jako „TAJNE”, składające się na ofertę, zawierają dokumenty stanowiące tajemnicę przedsiębiorstwa w rozumieniu art. 11 ust. 2 ustawy z dnia 16 kwietnia 1993 r. </w:t>
      </w:r>
      <w:r w:rsidR="00BB615F" w:rsidRPr="0022440F">
        <w:rPr>
          <w:rFonts w:asciiTheme="minorHAnsi" w:hAnsiTheme="minorHAnsi" w:cstheme="minorHAnsi"/>
          <w:i/>
          <w:iCs/>
        </w:rPr>
        <w:t>o zwalczaniu nieuczciwej konkurencji</w:t>
      </w:r>
      <w:r w:rsidR="00BB615F" w:rsidRPr="0022440F">
        <w:rPr>
          <w:rFonts w:asciiTheme="minorHAnsi" w:hAnsiTheme="minorHAnsi" w:cstheme="minorHAnsi"/>
        </w:rPr>
        <w:t xml:space="preserve"> </w:t>
      </w:r>
      <w:r w:rsidR="00BB615F" w:rsidRPr="0022440F">
        <w:rPr>
          <w:rFonts w:asciiTheme="minorHAnsi" w:hAnsiTheme="minorHAnsi" w:cstheme="minorHAnsi"/>
          <w:iCs/>
        </w:rPr>
        <w:t>(tekst jednolity: Dz.</w:t>
      </w:r>
      <w:r w:rsidRPr="0022440F">
        <w:rPr>
          <w:rFonts w:asciiTheme="minorHAnsi" w:hAnsiTheme="minorHAnsi" w:cstheme="minorHAnsi"/>
          <w:iCs/>
        </w:rPr>
        <w:t xml:space="preserve"> </w:t>
      </w:r>
      <w:r w:rsidR="00BB615F" w:rsidRPr="0022440F">
        <w:rPr>
          <w:rFonts w:asciiTheme="minorHAnsi" w:hAnsiTheme="minorHAnsi" w:cstheme="minorHAnsi"/>
          <w:iCs/>
        </w:rPr>
        <w:t>U. z 202</w:t>
      </w:r>
      <w:r w:rsidRPr="0022440F">
        <w:rPr>
          <w:rFonts w:asciiTheme="minorHAnsi" w:hAnsiTheme="minorHAnsi" w:cstheme="minorHAnsi"/>
          <w:iCs/>
        </w:rPr>
        <w:t>2</w:t>
      </w:r>
      <w:r w:rsidR="00BB615F" w:rsidRPr="0022440F">
        <w:rPr>
          <w:rFonts w:asciiTheme="minorHAnsi" w:hAnsiTheme="minorHAnsi" w:cstheme="minorHAnsi"/>
          <w:iCs/>
        </w:rPr>
        <w:t xml:space="preserve"> r., poz. </w:t>
      </w:r>
      <w:r w:rsidRPr="0022440F">
        <w:rPr>
          <w:rFonts w:asciiTheme="minorHAnsi" w:hAnsiTheme="minorHAnsi" w:cstheme="minorHAnsi"/>
          <w:iCs/>
        </w:rPr>
        <w:t>1233</w:t>
      </w:r>
      <w:r w:rsidR="00BB615F" w:rsidRPr="0022440F">
        <w:rPr>
          <w:rFonts w:asciiTheme="minorHAnsi" w:hAnsiTheme="minorHAnsi" w:cstheme="minorHAnsi"/>
          <w:iCs/>
        </w:rPr>
        <w:t>)</w:t>
      </w:r>
      <w:r w:rsidR="00BB615F" w:rsidRPr="0022440F">
        <w:rPr>
          <w:rFonts w:asciiTheme="minorHAnsi" w:hAnsiTheme="minorHAnsi" w:cstheme="minorHAnsi"/>
          <w:color w:val="FF0000"/>
        </w:rPr>
        <w:t xml:space="preserve"> </w:t>
      </w:r>
      <w:r w:rsidR="00BB615F" w:rsidRPr="0022440F">
        <w:rPr>
          <w:rFonts w:asciiTheme="minorHAnsi" w:hAnsiTheme="minorHAnsi" w:cstheme="minorHAnsi"/>
        </w:rPr>
        <w:t>i nie mogą być ogólnie udostępnione:</w:t>
      </w:r>
    </w:p>
    <w:p w14:paraId="26B84949" w14:textId="600ADD76" w:rsidR="00BB615F" w:rsidRPr="00266E88" w:rsidRDefault="0022440F" w:rsidP="0022440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before="120"/>
        <w:ind w:left="284" w:right="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BB615F" w:rsidRPr="00266E88">
        <w:rPr>
          <w:rFonts w:asciiTheme="minorHAnsi" w:hAnsiTheme="minorHAnsi" w:cstheme="minorHAnsi"/>
        </w:rPr>
        <w:t>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="00BB615F" w:rsidRPr="00266E88">
        <w:rPr>
          <w:rFonts w:asciiTheme="minorHAnsi" w:hAnsiTheme="minorHAnsi" w:cstheme="minorHAnsi"/>
        </w:rPr>
        <w:t>………………………………………………..</w:t>
      </w:r>
    </w:p>
    <w:p w14:paraId="06E044B9" w14:textId="77777777" w:rsidR="00BB615F" w:rsidRPr="00266E88" w:rsidRDefault="00BB615F" w:rsidP="00BB615F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jc w:val="center"/>
        <w:rPr>
          <w:rFonts w:asciiTheme="minorHAnsi" w:hAnsiTheme="minorHAnsi" w:cstheme="minorHAnsi"/>
          <w:sz w:val="20"/>
          <w:szCs w:val="20"/>
        </w:rPr>
      </w:pPr>
      <w:r w:rsidRPr="00266E88">
        <w:rPr>
          <w:rFonts w:asciiTheme="minorHAnsi" w:hAnsiTheme="minorHAnsi" w:cstheme="minorHAnsi"/>
          <w:sz w:val="20"/>
          <w:szCs w:val="20"/>
        </w:rPr>
        <w:t>(wymienić wszystkie załączone do oferty pliki zawierające tajemnicę przedsiębiorstwa)</w:t>
      </w:r>
    </w:p>
    <w:p w14:paraId="18FD8915" w14:textId="77777777" w:rsidR="00391E01" w:rsidRPr="00391E01" w:rsidRDefault="00391E01" w:rsidP="00391E01">
      <w:pPr>
        <w:pStyle w:val="Akapitzlist"/>
        <w:numPr>
          <w:ilvl w:val="0"/>
          <w:numId w:val="13"/>
        </w:numPr>
        <w:spacing w:before="120"/>
        <w:ind w:left="340" w:hanging="340"/>
        <w:contextualSpacing w:val="0"/>
        <w:jc w:val="both"/>
        <w:rPr>
          <w:rFonts w:asciiTheme="minorHAnsi" w:hAnsiTheme="minorHAnsi" w:cstheme="minorHAnsi"/>
          <w:bCs/>
          <w:i/>
          <w:iCs/>
          <w:cap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W </w:t>
      </w:r>
      <w:r w:rsidR="0022440F" w:rsidRPr="00391E01">
        <w:rPr>
          <w:rFonts w:asciiTheme="minorHAnsi" w:eastAsiaTheme="minorHAnsi" w:hAnsiTheme="minorHAnsi" w:cstheme="minorHAnsi"/>
          <w:lang w:eastAsia="en-US"/>
        </w:rPr>
        <w:t>przypadku zastrzeżenia tajemnicy</w:t>
      </w:r>
      <w:r w:rsidRPr="00391E01">
        <w:rPr>
          <w:rFonts w:asciiTheme="minorHAnsi" w:eastAsiaTheme="minorHAnsi" w:hAnsiTheme="minorHAnsi" w:cstheme="minorHAnsi"/>
          <w:lang w:eastAsia="en-US"/>
        </w:rPr>
        <w:t xml:space="preserve"> </w:t>
      </w:r>
      <w:r w:rsidR="0022440F" w:rsidRPr="00391E01">
        <w:rPr>
          <w:rFonts w:asciiTheme="minorHAnsi" w:eastAsiaTheme="minorHAnsi" w:hAnsiTheme="minorHAnsi" w:cstheme="minorHAnsi"/>
          <w:lang w:eastAsia="en-US"/>
        </w:rPr>
        <w:t>przedsiębiorstwa</w:t>
      </w:r>
      <w:r>
        <w:rPr>
          <w:rFonts w:asciiTheme="minorHAnsi" w:eastAsiaTheme="minorHAnsi" w:hAnsiTheme="minorHAnsi" w:cstheme="minorHAnsi"/>
          <w:lang w:eastAsia="en-US"/>
        </w:rPr>
        <w:t>, dokonanego w ust. 9, z</w:t>
      </w:r>
      <w:r w:rsidR="00BB615F" w:rsidRPr="00391E01">
        <w:rPr>
          <w:rFonts w:asciiTheme="minorHAnsi" w:hAnsiTheme="minorHAnsi" w:cstheme="minorHAnsi"/>
        </w:rPr>
        <w:t xml:space="preserve">godnie </w:t>
      </w:r>
      <w:r>
        <w:rPr>
          <w:rFonts w:asciiTheme="minorHAnsi" w:hAnsiTheme="minorHAnsi" w:cstheme="minorHAnsi"/>
        </w:rPr>
        <w:br/>
      </w:r>
      <w:r w:rsidR="00BB615F" w:rsidRPr="00391E01">
        <w:rPr>
          <w:rFonts w:asciiTheme="minorHAnsi" w:hAnsiTheme="minorHAnsi" w:cstheme="minorHAnsi"/>
        </w:rPr>
        <w:t xml:space="preserve">z art. 18 ust. 3 ustawy </w:t>
      </w:r>
      <w:proofErr w:type="spellStart"/>
      <w:r w:rsidR="00BB615F" w:rsidRPr="00391E01">
        <w:rPr>
          <w:rFonts w:asciiTheme="minorHAnsi" w:hAnsiTheme="minorHAnsi" w:cstheme="minorHAnsi"/>
        </w:rPr>
        <w:t>Pzp</w:t>
      </w:r>
      <w:proofErr w:type="spellEnd"/>
      <w:r w:rsidR="00BB615F" w:rsidRPr="00391E0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przedstawiam </w:t>
      </w:r>
      <w:r w:rsidR="00BB615F" w:rsidRPr="00391E01">
        <w:rPr>
          <w:rFonts w:asciiTheme="minorHAnsi" w:hAnsiTheme="minorHAnsi" w:cstheme="minorHAnsi"/>
        </w:rPr>
        <w:t xml:space="preserve">szczegółowe uzasadnienie dokonanego zastrzeżenia, znajdujące podstawę w przepisach o zwalczaniu nieuczciwej konkurencji (nie dotyczy informacji, o których mowa w art. 222 ust. 5 ustawy </w:t>
      </w:r>
      <w:proofErr w:type="spellStart"/>
      <w:r w:rsidR="00BB615F" w:rsidRPr="00391E01">
        <w:rPr>
          <w:rFonts w:asciiTheme="minorHAnsi" w:hAnsiTheme="minorHAnsi" w:cstheme="minorHAnsi"/>
        </w:rPr>
        <w:t>Pzp</w:t>
      </w:r>
      <w:proofErr w:type="spellEnd"/>
      <w:r w:rsidR="00BB615F" w:rsidRPr="00391E01">
        <w:rPr>
          <w:rFonts w:asciiTheme="minorHAnsi" w:hAnsiTheme="minorHAnsi" w:cstheme="minorHAnsi"/>
        </w:rPr>
        <w:t>, co do zasady wyłączonych z możliwości utajnienia).</w:t>
      </w:r>
    </w:p>
    <w:p w14:paraId="2D1F0BA3" w14:textId="12C01390" w:rsidR="00BB615F" w:rsidRPr="00391E01" w:rsidRDefault="00BB615F" w:rsidP="00391E01">
      <w:pPr>
        <w:pStyle w:val="Akapitzlist"/>
        <w:spacing w:before="120"/>
        <w:ind w:left="340"/>
        <w:contextualSpacing w:val="0"/>
        <w:jc w:val="both"/>
        <w:rPr>
          <w:rFonts w:asciiTheme="minorHAnsi" w:hAnsiTheme="minorHAnsi" w:cstheme="minorHAnsi"/>
          <w:bCs/>
          <w:i/>
          <w:iCs/>
          <w:caps/>
        </w:rPr>
      </w:pPr>
      <w:r w:rsidRPr="00391E01">
        <w:rPr>
          <w:rFonts w:asciiTheme="minorHAnsi" w:hAnsiTheme="minorHAnsi" w:cstheme="minorHAnsi"/>
        </w:rPr>
        <w:t>Uzasadnienie: ………</w:t>
      </w:r>
      <w:r w:rsidR="00391E01">
        <w:rPr>
          <w:rFonts w:asciiTheme="minorHAnsi" w:hAnsiTheme="minorHAnsi" w:cstheme="minorHAnsi"/>
        </w:rPr>
        <w:t>……………………..</w:t>
      </w:r>
      <w:r w:rsidRPr="00391E01">
        <w:rPr>
          <w:rFonts w:asciiTheme="minorHAnsi" w:hAnsiTheme="minorHAnsi" w:cstheme="minorHAnsi"/>
        </w:rPr>
        <w:t>………………………………………………………….…………………………</w:t>
      </w:r>
    </w:p>
    <w:p w14:paraId="1B0E2B9B" w14:textId="7A37A831" w:rsidR="00BB615F" w:rsidRPr="00266E88" w:rsidRDefault="00391E01" w:rsidP="00391E01">
      <w:pPr>
        <w:pStyle w:val="Stopka"/>
        <w:tabs>
          <w:tab w:val="clear" w:pos="4536"/>
          <w:tab w:val="clear" w:pos="9072"/>
        </w:tabs>
        <w:spacing w:before="120" w:after="120"/>
        <w:ind w:left="340" w:right="-1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……………………………………………</w:t>
      </w:r>
      <w:r w:rsidR="00BB615F" w:rsidRPr="00266E88">
        <w:rPr>
          <w:rFonts w:asciiTheme="minorHAnsi" w:hAnsiTheme="minorHAnsi" w:cstheme="minorHAnsi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="00BB615F" w:rsidRPr="00266E88">
        <w:rPr>
          <w:rFonts w:asciiTheme="minorHAnsi" w:hAnsiTheme="minorHAnsi" w:cstheme="minorHAnsi"/>
        </w:rPr>
        <w:t>…………</w:t>
      </w:r>
    </w:p>
    <w:p w14:paraId="09ABA66A" w14:textId="31E6CB7F" w:rsidR="00BB615F" w:rsidRDefault="00391E01" w:rsidP="00391E01">
      <w:pPr>
        <w:suppressAutoHyphens w:val="0"/>
        <w:spacing w:before="120" w:after="120"/>
        <w:ind w:left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  <w:r w:rsidR="00BB615F" w:rsidRPr="00266E88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47BEB18D" w14:textId="77777777" w:rsidR="00391E01" w:rsidRDefault="00391E01" w:rsidP="00391E01">
      <w:pPr>
        <w:suppressAutoHyphens w:val="0"/>
        <w:spacing w:before="120" w:after="120"/>
        <w:ind w:left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…………………………………………….</w:t>
      </w:r>
      <w:r w:rsidRPr="00266E88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79AE50C0" w14:textId="77777777" w:rsidR="00391E01" w:rsidRDefault="00391E01" w:rsidP="00391E01">
      <w:pPr>
        <w:suppressAutoHyphens w:val="0"/>
        <w:spacing w:before="120" w:after="120"/>
        <w:ind w:left="3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  <w:r w:rsidRPr="00266E88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191BE077" w14:textId="5812A3A4" w:rsidR="00BB615F" w:rsidRPr="00266E88" w:rsidRDefault="00BB615F" w:rsidP="00391E01">
      <w:pPr>
        <w:numPr>
          <w:ilvl w:val="0"/>
          <w:numId w:val="14"/>
        </w:numPr>
        <w:tabs>
          <w:tab w:val="clear" w:pos="340"/>
        </w:tabs>
        <w:suppressAutoHyphens w:val="0"/>
        <w:spacing w:before="120" w:after="120"/>
        <w:jc w:val="both"/>
        <w:rPr>
          <w:rFonts w:asciiTheme="minorHAnsi" w:hAnsiTheme="minorHAnsi" w:cstheme="minorHAnsi"/>
          <w:color w:val="000000"/>
        </w:rPr>
      </w:pPr>
      <w:r w:rsidRPr="00266E88">
        <w:rPr>
          <w:rFonts w:asciiTheme="minorHAnsi" w:eastAsia="Arial Narrow" w:hAnsiTheme="minorHAnsi" w:cstheme="minorHAnsi"/>
        </w:rPr>
        <w:t>Oświadczam</w:t>
      </w:r>
      <w:r w:rsidRPr="00266E88">
        <w:rPr>
          <w:rFonts w:asciiTheme="minorHAnsi" w:hAnsiTheme="minorHAnsi" w:cstheme="minorHAnsi"/>
          <w:color w:val="000000"/>
        </w:rPr>
        <w:t>y, że wypeł</w:t>
      </w:r>
      <w:r w:rsidR="00391E01">
        <w:rPr>
          <w:rFonts w:asciiTheme="minorHAnsi" w:hAnsiTheme="minorHAnsi" w:cstheme="minorHAnsi"/>
          <w:color w:val="000000"/>
        </w:rPr>
        <w:t xml:space="preserve">niłem/liśmy </w:t>
      </w:r>
      <w:r w:rsidRPr="00266E88">
        <w:rPr>
          <w:rFonts w:asciiTheme="minorHAnsi" w:hAnsiTheme="minorHAnsi" w:cstheme="minorHAnsi"/>
          <w:color w:val="000000"/>
        </w:rPr>
        <w:t>obowiązki informacyjne przewidziane w art. 13 lub art. 14 RODO (</w:t>
      </w:r>
      <w:r w:rsidRPr="00266E88">
        <w:rPr>
          <w:rFonts w:asciiTheme="minorHAnsi" w:hAnsiTheme="minorHAnsi" w:cstheme="minorHAnsi"/>
        </w:rPr>
        <w:t>rozporządzenie Parlamentu Europejskiego i Rady (UE) 2016/679 z dnia 27 kwietnia 2016 r.</w:t>
      </w:r>
      <w:r w:rsidR="00391E01">
        <w:rPr>
          <w:rFonts w:asciiTheme="minorHAnsi" w:hAnsiTheme="minorHAnsi" w:cstheme="minorHAnsi"/>
        </w:rPr>
        <w:t xml:space="preserve"> </w:t>
      </w:r>
      <w:r w:rsidRPr="00266E88">
        <w:rPr>
          <w:rFonts w:asciiTheme="minorHAnsi" w:hAnsiTheme="minorHAnsi" w:cstheme="minorHAnsi"/>
        </w:rPr>
        <w:t>(Dz. Urz. UE L 119 z 04.05.2016)</w:t>
      </w:r>
      <w:r w:rsidRPr="00266E88">
        <w:rPr>
          <w:rFonts w:asciiTheme="minorHAnsi" w:hAnsiTheme="minorHAnsi" w:cstheme="minorHAnsi"/>
          <w:color w:val="000000"/>
        </w:rPr>
        <w:t xml:space="preserve"> wobec osób fizycznych, </w:t>
      </w:r>
      <w:r w:rsidRPr="00266E88">
        <w:rPr>
          <w:rFonts w:asciiTheme="minorHAnsi" w:hAnsiTheme="minorHAnsi" w:cstheme="minorHAnsi"/>
        </w:rPr>
        <w:t>od których dane osobowe bezpośrednio lub pośrednio pozyskałem/liśmy</w:t>
      </w:r>
      <w:r w:rsidRPr="00266E88">
        <w:rPr>
          <w:rFonts w:asciiTheme="minorHAnsi" w:hAnsiTheme="minorHAnsi" w:cstheme="minorHAnsi"/>
          <w:color w:val="000000"/>
        </w:rPr>
        <w:t xml:space="preserve"> w celu ubiegania się </w:t>
      </w:r>
      <w:r w:rsidR="00391E01">
        <w:rPr>
          <w:rFonts w:asciiTheme="minorHAnsi" w:hAnsiTheme="minorHAnsi" w:cstheme="minorHAnsi"/>
          <w:color w:val="000000"/>
        </w:rPr>
        <w:br/>
      </w:r>
      <w:r w:rsidRPr="00266E88">
        <w:rPr>
          <w:rFonts w:asciiTheme="minorHAnsi" w:hAnsiTheme="minorHAnsi" w:cstheme="minorHAnsi"/>
          <w:color w:val="000000"/>
        </w:rPr>
        <w:t>o udzielenie zamówienia publicznego w niniejszym postępowaniu</w:t>
      </w:r>
      <w:r w:rsidRPr="00266E88">
        <w:rPr>
          <w:rFonts w:asciiTheme="minorHAnsi" w:hAnsiTheme="minorHAnsi" w:cstheme="minorHAnsi"/>
        </w:rPr>
        <w:t>.</w:t>
      </w:r>
    </w:p>
    <w:p w14:paraId="5D7EF24C" w14:textId="48449425" w:rsidR="00BB615F" w:rsidRPr="00266E88" w:rsidRDefault="00391E01" w:rsidP="00391E01">
      <w:pPr>
        <w:numPr>
          <w:ilvl w:val="0"/>
          <w:numId w:val="14"/>
        </w:numPr>
        <w:suppressAutoHyphens w:val="0"/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</w:t>
      </w:r>
      <w:r w:rsidR="00BB615F" w:rsidRPr="00266E88">
        <w:rPr>
          <w:rFonts w:asciiTheme="minorHAnsi" w:hAnsiTheme="minorHAnsi" w:cstheme="minorHAnsi"/>
        </w:rPr>
        <w:t>sob</w:t>
      </w:r>
      <w:r>
        <w:rPr>
          <w:rFonts w:asciiTheme="minorHAnsi" w:hAnsiTheme="minorHAnsi" w:cstheme="minorHAnsi"/>
        </w:rPr>
        <w:t>y</w:t>
      </w:r>
      <w:r w:rsidR="00BB615F" w:rsidRPr="00266E88">
        <w:rPr>
          <w:rFonts w:asciiTheme="minorHAnsi" w:hAnsiTheme="minorHAnsi" w:cstheme="minorHAnsi"/>
        </w:rPr>
        <w:t>/os</w:t>
      </w:r>
      <w:r>
        <w:rPr>
          <w:rFonts w:asciiTheme="minorHAnsi" w:hAnsiTheme="minorHAnsi" w:cstheme="minorHAnsi"/>
        </w:rPr>
        <w:t xml:space="preserve">ób </w:t>
      </w:r>
      <w:r w:rsidR="00BB615F" w:rsidRPr="00266E88">
        <w:rPr>
          <w:rFonts w:asciiTheme="minorHAnsi" w:hAnsiTheme="minorHAnsi" w:cstheme="minorHAnsi"/>
        </w:rPr>
        <w:t xml:space="preserve">do kontaktów z </w:t>
      </w:r>
      <w:r w:rsidR="00D13B9E" w:rsidRPr="00266E88">
        <w:rPr>
          <w:rFonts w:asciiTheme="minorHAnsi" w:hAnsiTheme="minorHAnsi" w:cstheme="minorHAnsi"/>
        </w:rPr>
        <w:t>Z</w:t>
      </w:r>
      <w:r w:rsidR="00BB615F" w:rsidRPr="00266E88">
        <w:rPr>
          <w:rFonts w:asciiTheme="minorHAnsi" w:hAnsiTheme="minorHAnsi" w:cstheme="minorHAnsi"/>
        </w:rPr>
        <w:t xml:space="preserve">amawiającym </w:t>
      </w:r>
      <w:r>
        <w:rPr>
          <w:rFonts w:asciiTheme="minorHAnsi" w:hAnsiTheme="minorHAnsi" w:cstheme="minorHAnsi"/>
        </w:rPr>
        <w:t>w sprawie prowadzonego postępowania</w:t>
      </w:r>
      <w:r w:rsidR="00BB615F" w:rsidRPr="00266E88">
        <w:rPr>
          <w:rFonts w:asciiTheme="minorHAnsi" w:hAnsiTheme="minorHAnsi" w:cstheme="minorHAnsi"/>
        </w:rPr>
        <w:t xml:space="preserve">: </w:t>
      </w:r>
    </w:p>
    <w:p w14:paraId="6A2228DF" w14:textId="13CEA6F8" w:rsidR="00BB615F" w:rsidRPr="00266E88" w:rsidRDefault="00BB615F" w:rsidP="00BB615F">
      <w:pPr>
        <w:spacing w:before="120" w:after="120" w:line="360" w:lineRule="auto"/>
        <w:ind w:left="425"/>
        <w:jc w:val="both"/>
        <w:rPr>
          <w:rFonts w:asciiTheme="minorHAnsi" w:hAnsiTheme="minorHAnsi" w:cstheme="minorHAnsi"/>
        </w:rPr>
      </w:pPr>
      <w:r w:rsidRPr="00266E88">
        <w:rPr>
          <w:rFonts w:asciiTheme="minorHAnsi" w:hAnsiTheme="minorHAnsi" w:cstheme="minorHAnsi"/>
        </w:rPr>
        <w:t>…………………………</w:t>
      </w:r>
      <w:r w:rsidR="00391E01">
        <w:rPr>
          <w:rFonts w:asciiTheme="minorHAnsi" w:hAnsiTheme="minorHAnsi" w:cstheme="minorHAnsi"/>
        </w:rPr>
        <w:t>…………………………..</w:t>
      </w:r>
      <w:r w:rsidRPr="00266E88">
        <w:rPr>
          <w:rFonts w:asciiTheme="minorHAnsi" w:hAnsiTheme="minorHAnsi" w:cstheme="minorHAnsi"/>
        </w:rPr>
        <w:t>… tel. kontaktowy: ………………, e-mail: …………..………….</w:t>
      </w:r>
    </w:p>
    <w:p w14:paraId="3B86D5FE" w14:textId="7B868CE8" w:rsidR="00BB615F" w:rsidRPr="00266E88" w:rsidRDefault="00BB615F" w:rsidP="00BB615F">
      <w:pPr>
        <w:spacing w:before="120" w:after="120" w:line="360" w:lineRule="auto"/>
        <w:ind w:left="425"/>
        <w:jc w:val="both"/>
        <w:rPr>
          <w:rFonts w:asciiTheme="minorHAnsi" w:hAnsiTheme="minorHAnsi" w:cstheme="minorHAnsi"/>
        </w:rPr>
      </w:pPr>
      <w:r w:rsidRPr="00266E88">
        <w:rPr>
          <w:rFonts w:asciiTheme="minorHAnsi" w:hAnsiTheme="minorHAnsi" w:cstheme="minorHAnsi"/>
        </w:rPr>
        <w:t>……………………</w:t>
      </w:r>
      <w:r w:rsidR="00391E01">
        <w:rPr>
          <w:rFonts w:asciiTheme="minorHAnsi" w:hAnsiTheme="minorHAnsi" w:cstheme="minorHAnsi"/>
        </w:rPr>
        <w:t>…………………………..</w:t>
      </w:r>
      <w:r w:rsidRPr="00266E88">
        <w:rPr>
          <w:rFonts w:asciiTheme="minorHAnsi" w:hAnsiTheme="minorHAnsi" w:cstheme="minorHAnsi"/>
        </w:rPr>
        <w:t>……… tel. kontaktowy: ………………, e-mail: …………………...…</w:t>
      </w:r>
    </w:p>
    <w:p w14:paraId="5FF513CC" w14:textId="77777777" w:rsidR="00BB615F" w:rsidRPr="00266E88" w:rsidRDefault="00BB615F" w:rsidP="00BB615F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055D10" w14:textId="77777777" w:rsidR="00FC39C9" w:rsidRPr="00266E88" w:rsidRDefault="00FC39C9" w:rsidP="00BB615F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D0147D" w14:textId="77777777" w:rsidR="00CD1031" w:rsidRPr="00266E88" w:rsidRDefault="00CD1031" w:rsidP="00BB615F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5EAE956" w14:textId="77777777" w:rsidR="00BB615F" w:rsidRPr="00266E88" w:rsidRDefault="00BB615F" w:rsidP="00BB615F">
      <w:pPr>
        <w:suppressAutoHyphens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44E5199" w14:textId="77777777" w:rsidR="00CD1031" w:rsidRPr="00266E88" w:rsidRDefault="00CD1031" w:rsidP="00BB615F">
      <w:pPr>
        <w:suppressAutoHyphens w:val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E0F2E21" w14:textId="660063B0" w:rsidR="00292D57" w:rsidRPr="00087B43" w:rsidRDefault="00BB615F" w:rsidP="00292D57">
      <w:pPr>
        <w:suppressAutoHyphens w:val="0"/>
        <w:spacing w:before="240"/>
        <w:jc w:val="both"/>
        <w:rPr>
          <w:rFonts w:asciiTheme="minorHAnsi" w:hAnsiTheme="minorHAnsi" w:cstheme="minorHAnsi"/>
          <w:b/>
          <w:color w:val="FF0000"/>
        </w:rPr>
      </w:pPr>
      <w:r w:rsidRPr="00266E88">
        <w:rPr>
          <w:rFonts w:asciiTheme="minorHAnsi" w:hAnsiTheme="minorHAnsi" w:cstheme="minorHAnsi"/>
          <w:b/>
          <w:color w:val="FF0000"/>
        </w:rPr>
        <w:t>Formularz ofert</w:t>
      </w:r>
      <w:r w:rsidR="00391E01">
        <w:rPr>
          <w:rFonts w:asciiTheme="minorHAnsi" w:hAnsiTheme="minorHAnsi" w:cstheme="minorHAnsi"/>
          <w:b/>
          <w:color w:val="FF0000"/>
        </w:rPr>
        <w:t>owy</w:t>
      </w:r>
      <w:r w:rsidRPr="00266E88">
        <w:rPr>
          <w:rFonts w:asciiTheme="minorHAnsi" w:hAnsiTheme="minorHAnsi" w:cstheme="minorHAnsi"/>
          <w:b/>
          <w:color w:val="FF0000"/>
        </w:rPr>
        <w:t xml:space="preserve"> należy złożyć za pośrednictwem </w:t>
      </w:r>
      <w:r w:rsidR="00D114A9">
        <w:rPr>
          <w:rFonts w:asciiTheme="minorHAnsi" w:hAnsiTheme="minorHAnsi" w:cstheme="minorHAnsi"/>
          <w:b/>
          <w:color w:val="FF0000"/>
        </w:rPr>
        <w:t>maila</w:t>
      </w:r>
      <w:r w:rsidR="00292D57">
        <w:rPr>
          <w:rFonts w:asciiTheme="minorHAnsi" w:hAnsiTheme="minorHAnsi" w:cstheme="minorHAnsi"/>
          <w:b/>
          <w:color w:val="FF0000"/>
        </w:rPr>
        <w:t xml:space="preserve"> w </w:t>
      </w:r>
      <w:r w:rsidR="00292D57" w:rsidRPr="00087B43">
        <w:rPr>
          <w:rFonts w:asciiTheme="minorHAnsi" w:hAnsiTheme="minorHAnsi" w:cstheme="minorHAnsi"/>
          <w:b/>
          <w:color w:val="FF0000"/>
        </w:rPr>
        <w:t>formie elektronicznej (opatrzon</w:t>
      </w:r>
      <w:r w:rsidR="0087085A">
        <w:rPr>
          <w:rFonts w:asciiTheme="minorHAnsi" w:hAnsiTheme="minorHAnsi" w:cstheme="minorHAnsi"/>
          <w:b/>
          <w:color w:val="FF0000"/>
        </w:rPr>
        <w:t>y</w:t>
      </w:r>
      <w:r w:rsidR="00292D57" w:rsidRPr="00087B43">
        <w:rPr>
          <w:rFonts w:asciiTheme="minorHAnsi" w:hAnsiTheme="minorHAnsi" w:cstheme="minorHAnsi"/>
          <w:b/>
          <w:color w:val="FF0000"/>
        </w:rPr>
        <w:t xml:space="preserve"> kwalifikowanym podpisem elektronicznym) lub postaci elektronicznej opatrzonej podpisem zaufanym lub podpisem osobistym.</w:t>
      </w:r>
    </w:p>
    <w:sectPr w:rsidR="00292D57" w:rsidRPr="00087B43" w:rsidSect="008F6B2A">
      <w:footerReference w:type="default" r:id="rId8"/>
      <w:footnotePr>
        <w:pos w:val="beneathText"/>
      </w:footnotePr>
      <w:pgSz w:w="11905" w:h="16837"/>
      <w:pgMar w:top="1135" w:right="1417" w:bottom="113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76DD" w14:textId="77777777" w:rsidR="00242BA6" w:rsidRDefault="00242BA6" w:rsidP="0000345C">
      <w:r>
        <w:separator/>
      </w:r>
    </w:p>
  </w:endnote>
  <w:endnote w:type="continuationSeparator" w:id="0">
    <w:p w14:paraId="5C5FC50D" w14:textId="77777777" w:rsidR="00242BA6" w:rsidRDefault="00242BA6" w:rsidP="0000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A7AA" w14:textId="07252F07" w:rsidR="00F940B6" w:rsidRPr="00266E88" w:rsidRDefault="00DA0557" w:rsidP="000F279C">
    <w:pPr>
      <w:pStyle w:val="Stopka"/>
      <w:ind w:right="360"/>
      <w:rPr>
        <w:rFonts w:asciiTheme="minorHAnsi" w:hAnsiTheme="minorHAnsi" w:cstheme="minorHAnsi"/>
        <w:i/>
        <w:iCs/>
        <w:sz w:val="22"/>
      </w:rPr>
    </w:pPr>
    <w:r w:rsidRPr="00266E88">
      <w:rPr>
        <w:rFonts w:asciiTheme="minorHAnsi" w:hAnsiTheme="minorHAnsi" w:cstheme="minorHAnsi"/>
        <w:noProof/>
        <w:sz w:val="28"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3DCE7D" wp14:editId="60277537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896B8" w14:textId="77777777" w:rsidR="00F940B6" w:rsidRPr="002225AF" w:rsidRDefault="00DA0557" w:rsidP="007B5E89">
                          <w:pPr>
                            <w:pStyle w:val="Stopka"/>
                            <w:jc w:val="right"/>
                            <w:rPr>
                              <w:sz w:val="28"/>
                            </w:rPr>
                          </w:pP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begin"/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instrText xml:space="preserve"> PAGE </w:instrText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separate"/>
                          </w:r>
                          <w:r w:rsidR="000B73DF">
                            <w:rPr>
                              <w:rStyle w:val="Numerstrony"/>
                              <w:noProof/>
                              <w:sz w:val="22"/>
                            </w:rPr>
                            <w:t>5</w:t>
                          </w:r>
                          <w:r w:rsidRPr="002225AF">
                            <w:rPr>
                              <w:rStyle w:val="Numerstrony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DCE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" stroked="f">
              <v:fill opacity="0"/>
              <v:textbox inset="0,0,0,0">
                <w:txbxContent>
                  <w:p w14:paraId="64C896B8" w14:textId="77777777" w:rsidR="00F940B6" w:rsidRPr="002225AF" w:rsidRDefault="00DA0557" w:rsidP="007B5E89">
                    <w:pPr>
                      <w:pStyle w:val="Stopka"/>
                      <w:jc w:val="right"/>
                      <w:rPr>
                        <w:sz w:val="28"/>
                      </w:rPr>
                    </w:pPr>
                    <w:r w:rsidRPr="002225AF">
                      <w:rPr>
                        <w:rStyle w:val="Numerstrony"/>
                        <w:sz w:val="22"/>
                      </w:rPr>
                      <w:fldChar w:fldCharType="begin"/>
                    </w:r>
                    <w:r w:rsidRPr="002225AF">
                      <w:rPr>
                        <w:rStyle w:val="Numerstrony"/>
                        <w:sz w:val="22"/>
                      </w:rPr>
                      <w:instrText xml:space="preserve"> PAGE </w:instrText>
                    </w:r>
                    <w:r w:rsidRPr="002225AF">
                      <w:rPr>
                        <w:rStyle w:val="Numerstrony"/>
                        <w:sz w:val="22"/>
                      </w:rPr>
                      <w:fldChar w:fldCharType="separate"/>
                    </w:r>
                    <w:r w:rsidR="000B73DF">
                      <w:rPr>
                        <w:rStyle w:val="Numerstrony"/>
                        <w:noProof/>
                        <w:sz w:val="22"/>
                      </w:rPr>
                      <w:t>5</w:t>
                    </w:r>
                    <w:r w:rsidRPr="002225AF">
                      <w:rPr>
                        <w:rStyle w:val="Numerstrony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CA26" w14:textId="77777777" w:rsidR="00242BA6" w:rsidRDefault="00242BA6" w:rsidP="0000345C">
      <w:r>
        <w:separator/>
      </w:r>
    </w:p>
  </w:footnote>
  <w:footnote w:type="continuationSeparator" w:id="0">
    <w:p w14:paraId="5014869C" w14:textId="77777777" w:rsidR="00242BA6" w:rsidRDefault="00242BA6" w:rsidP="0000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AFF"/>
    <w:multiLevelType w:val="hybridMultilevel"/>
    <w:tmpl w:val="92D8DABE"/>
    <w:lvl w:ilvl="0" w:tplc="46A4819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118D3"/>
    <w:multiLevelType w:val="hybridMultilevel"/>
    <w:tmpl w:val="FF40DA4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AF358C0"/>
    <w:multiLevelType w:val="hybridMultilevel"/>
    <w:tmpl w:val="2D849172"/>
    <w:lvl w:ilvl="0" w:tplc="04989D4E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1413"/>
    <w:multiLevelType w:val="multilevel"/>
    <w:tmpl w:val="CFA0CA7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6842882"/>
    <w:multiLevelType w:val="hybridMultilevel"/>
    <w:tmpl w:val="6E8C5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2B5D"/>
    <w:multiLevelType w:val="multilevel"/>
    <w:tmpl w:val="0556FC12"/>
    <w:lvl w:ilvl="0">
      <w:start w:val="1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997A2D"/>
    <w:multiLevelType w:val="hybridMultilevel"/>
    <w:tmpl w:val="3920CBEC"/>
    <w:lvl w:ilvl="0" w:tplc="CA7EE2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00404E"/>
    <w:multiLevelType w:val="hybridMultilevel"/>
    <w:tmpl w:val="92D8DABE"/>
    <w:lvl w:ilvl="0" w:tplc="46A4819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8A27A7"/>
    <w:multiLevelType w:val="hybridMultilevel"/>
    <w:tmpl w:val="D51EA0D2"/>
    <w:lvl w:ilvl="0" w:tplc="2B2235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C7AAA"/>
    <w:multiLevelType w:val="hybridMultilevel"/>
    <w:tmpl w:val="92D8DABE"/>
    <w:lvl w:ilvl="0" w:tplc="46A4819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C1"/>
    <w:rsid w:val="0000345C"/>
    <w:rsid w:val="00004E83"/>
    <w:rsid w:val="00066EE0"/>
    <w:rsid w:val="000829CA"/>
    <w:rsid w:val="000B4C24"/>
    <w:rsid w:val="000B73DF"/>
    <w:rsid w:val="000C664A"/>
    <w:rsid w:val="00100220"/>
    <w:rsid w:val="0011093C"/>
    <w:rsid w:val="00124BB1"/>
    <w:rsid w:val="0017218E"/>
    <w:rsid w:val="001803AD"/>
    <w:rsid w:val="001A5BB2"/>
    <w:rsid w:val="001D061F"/>
    <w:rsid w:val="00224306"/>
    <w:rsid w:val="0022440F"/>
    <w:rsid w:val="002379A3"/>
    <w:rsid w:val="00242BA6"/>
    <w:rsid w:val="00266E88"/>
    <w:rsid w:val="002852E8"/>
    <w:rsid w:val="00285558"/>
    <w:rsid w:val="00285DEA"/>
    <w:rsid w:val="00290233"/>
    <w:rsid w:val="00292D57"/>
    <w:rsid w:val="002C1BC3"/>
    <w:rsid w:val="002F74C1"/>
    <w:rsid w:val="00303433"/>
    <w:rsid w:val="003074B3"/>
    <w:rsid w:val="003453A5"/>
    <w:rsid w:val="00350F1A"/>
    <w:rsid w:val="00354D3D"/>
    <w:rsid w:val="00364990"/>
    <w:rsid w:val="00370E94"/>
    <w:rsid w:val="00391E01"/>
    <w:rsid w:val="003C3074"/>
    <w:rsid w:val="003E0A8D"/>
    <w:rsid w:val="003F0403"/>
    <w:rsid w:val="00405CB3"/>
    <w:rsid w:val="00405F97"/>
    <w:rsid w:val="0043283A"/>
    <w:rsid w:val="00454CD4"/>
    <w:rsid w:val="00455B98"/>
    <w:rsid w:val="00473DD8"/>
    <w:rsid w:val="00481AB0"/>
    <w:rsid w:val="004D0B49"/>
    <w:rsid w:val="00505EC0"/>
    <w:rsid w:val="00557D75"/>
    <w:rsid w:val="005643C1"/>
    <w:rsid w:val="00587456"/>
    <w:rsid w:val="005913C5"/>
    <w:rsid w:val="005A5891"/>
    <w:rsid w:val="005B7734"/>
    <w:rsid w:val="00604A8D"/>
    <w:rsid w:val="006125EE"/>
    <w:rsid w:val="00664BE9"/>
    <w:rsid w:val="00685A12"/>
    <w:rsid w:val="007155A1"/>
    <w:rsid w:val="007D05B1"/>
    <w:rsid w:val="007E30AC"/>
    <w:rsid w:val="00807E28"/>
    <w:rsid w:val="0081508C"/>
    <w:rsid w:val="00832F98"/>
    <w:rsid w:val="008335AC"/>
    <w:rsid w:val="00841F59"/>
    <w:rsid w:val="0087085A"/>
    <w:rsid w:val="008749FD"/>
    <w:rsid w:val="00883C6E"/>
    <w:rsid w:val="00885326"/>
    <w:rsid w:val="008F6B2A"/>
    <w:rsid w:val="00917603"/>
    <w:rsid w:val="00940B3C"/>
    <w:rsid w:val="00962FFE"/>
    <w:rsid w:val="00971BD1"/>
    <w:rsid w:val="00985B32"/>
    <w:rsid w:val="009E1189"/>
    <w:rsid w:val="009E32E4"/>
    <w:rsid w:val="009F6211"/>
    <w:rsid w:val="00A00029"/>
    <w:rsid w:val="00A16490"/>
    <w:rsid w:val="00A35D15"/>
    <w:rsid w:val="00A503EE"/>
    <w:rsid w:val="00A81706"/>
    <w:rsid w:val="00A95AB0"/>
    <w:rsid w:val="00AF49D8"/>
    <w:rsid w:val="00AF4BA6"/>
    <w:rsid w:val="00AF7DAA"/>
    <w:rsid w:val="00B63A5F"/>
    <w:rsid w:val="00B7531A"/>
    <w:rsid w:val="00B7539F"/>
    <w:rsid w:val="00BB615F"/>
    <w:rsid w:val="00BC4877"/>
    <w:rsid w:val="00C6203C"/>
    <w:rsid w:val="00C93394"/>
    <w:rsid w:val="00CB75CF"/>
    <w:rsid w:val="00CD1031"/>
    <w:rsid w:val="00CD141E"/>
    <w:rsid w:val="00CE2131"/>
    <w:rsid w:val="00D114A9"/>
    <w:rsid w:val="00D122F6"/>
    <w:rsid w:val="00D13B9E"/>
    <w:rsid w:val="00D849AC"/>
    <w:rsid w:val="00D96E9D"/>
    <w:rsid w:val="00DA0557"/>
    <w:rsid w:val="00DA2BA9"/>
    <w:rsid w:val="00E51B91"/>
    <w:rsid w:val="00E53C65"/>
    <w:rsid w:val="00EA0FD4"/>
    <w:rsid w:val="00EA5CCD"/>
    <w:rsid w:val="00EB6B48"/>
    <w:rsid w:val="00EF28D1"/>
    <w:rsid w:val="00F32359"/>
    <w:rsid w:val="00F87275"/>
    <w:rsid w:val="00F94721"/>
    <w:rsid w:val="00FA61C9"/>
    <w:rsid w:val="00FB3BBD"/>
    <w:rsid w:val="00FC39C9"/>
    <w:rsid w:val="00FC4E28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E1AF"/>
  <w15:chartTrackingRefBased/>
  <w15:docId w15:val="{F2D2191F-0A3D-4905-B748-CC0B67A0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41F59"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841F59"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qFormat/>
    <w:rsid w:val="00841F5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841F59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841F5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41F59"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841F59"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link w:val="Nagwek8Znak"/>
    <w:qFormat/>
    <w:rsid w:val="00841F59"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841F59"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1F5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41F5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41F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41F59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1F5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41F59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41F5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41F5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41F59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Numerstrony">
    <w:name w:val="page number"/>
    <w:basedOn w:val="Domylnaczcionkaakapitu"/>
    <w:rsid w:val="00841F59"/>
  </w:style>
  <w:style w:type="paragraph" w:styleId="Stopka">
    <w:name w:val="footer"/>
    <w:basedOn w:val="Normalny"/>
    <w:link w:val="StopkaZnak"/>
    <w:uiPriority w:val="99"/>
    <w:rsid w:val="00841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F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03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4C1"/>
    <w:pPr>
      <w:ind w:left="720"/>
      <w:contextualSpacing/>
    </w:pPr>
  </w:style>
  <w:style w:type="table" w:styleId="Tabela-Siatka">
    <w:name w:val="Table Grid"/>
    <w:basedOn w:val="Standardowy"/>
    <w:uiPriority w:val="39"/>
    <w:rsid w:val="0040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1273-6A96-49C5-87AD-1895BCC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Trofimuk</dc:creator>
  <cp:keywords/>
  <dc:description/>
  <cp:lastModifiedBy>Moczulski Karol</cp:lastModifiedBy>
  <cp:revision>11</cp:revision>
  <dcterms:created xsi:type="dcterms:W3CDTF">2025-10-02T06:25:00Z</dcterms:created>
  <dcterms:modified xsi:type="dcterms:W3CDTF">2025-11-14T09:27:00Z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UxC4dwLulzfINJ8nQH+xvX5LNGipWa4BRSZhPgxsCvnsYjDN+gNMEyz1rHH5katV3WR7x864KvbPJecQoAcgJQ==</vt:lpwstr>
  </property>
  <property fmtid="{D5CDD505-2E9C-101B-9397-08002B2CF9AE}" pid="4" name="MFClassificationDate">
    <vt:lpwstr>2022-02-08T11:34:22.5489435+01:00</vt:lpwstr>
  </property>
  <property fmtid="{D5CDD505-2E9C-101B-9397-08002B2CF9AE}" pid="5" name="MFClassifiedBySID">
    <vt:lpwstr>UxC4dwLulzfINJ8nQH+xvX5LNGipWa4BRSZhPgxsCvm42mrIC/DSDv0ggS+FjUN/2v1BBotkLlY5aAiEhoi6uV467YfujffwBRrpZoLTTKBfDtYszlvxr13PgjLBx/Fq</vt:lpwstr>
  </property>
  <property fmtid="{D5CDD505-2E9C-101B-9397-08002B2CF9AE}" pid="6" name="MFGRNItemId">
    <vt:lpwstr>GRN-90d22f9e-02e1-4510-a352-c81037b4cb7e</vt:lpwstr>
  </property>
  <property fmtid="{D5CDD505-2E9C-101B-9397-08002B2CF9AE}" pid="7" name="MFHash">
    <vt:lpwstr>QgWvptPYm+Gp6XALJcZn7RsYNHkbB7k5QR11/aqbYy8=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